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1030E1" w:rsidRDefault="00AB5F49" w:rsidP="00C347E0">
      <w:pPr>
        <w:spacing w:after="0" w:line="240" w:lineRule="auto"/>
        <w:jc w:val="both"/>
        <w:rPr>
          <w:bCs/>
          <w:sz w:val="26"/>
          <w:szCs w:val="26"/>
        </w:rPr>
      </w:pPr>
      <w:r w:rsidRPr="00AB5F49">
        <w:rPr>
          <w:bCs/>
          <w:sz w:val="26"/>
          <w:szCs w:val="26"/>
          <w:u w:val="single"/>
        </w:rPr>
        <w:t>15.11.2023</w:t>
      </w:r>
      <w:r>
        <w:rPr>
          <w:bCs/>
          <w:sz w:val="26"/>
          <w:szCs w:val="26"/>
        </w:rPr>
        <w:t xml:space="preserve"> </w:t>
      </w:r>
      <w:r w:rsidR="00C80A3F">
        <w:rPr>
          <w:bCs/>
          <w:sz w:val="26"/>
          <w:szCs w:val="26"/>
        </w:rPr>
        <w:t xml:space="preserve">№ </w:t>
      </w:r>
      <w:r w:rsidRPr="00AB5F49">
        <w:rPr>
          <w:bCs/>
          <w:sz w:val="26"/>
          <w:szCs w:val="26"/>
          <w:u w:val="single"/>
        </w:rPr>
        <w:t>1268</w:t>
      </w:r>
    </w:p>
    <w:p w:rsidR="00C347E0" w:rsidRPr="001030E1" w:rsidRDefault="00C347E0" w:rsidP="00C347E0">
      <w:pPr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Pr="001030E1">
        <w:rPr>
          <w:bCs/>
          <w:sz w:val="22"/>
          <w:szCs w:val="22"/>
        </w:rPr>
        <w:t>с. Еткуль</w:t>
      </w:r>
      <w:bookmarkStart w:id="0" w:name="_GoBack"/>
      <w:bookmarkEnd w:id="0"/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-86360</wp:posOffset>
                </wp:positionH>
                <wp:positionV relativeFrom="paragraph">
                  <wp:posOffset>132715</wp:posOffset>
                </wp:positionV>
                <wp:extent cx="2599055" cy="680720"/>
                <wp:effectExtent l="13970" t="6985" r="6350" b="762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B0" w:rsidRDefault="008B0BB0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8B0BB0" w:rsidRDefault="008B0BB0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6.8pt;margin-top:10.45pt;width:204.6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" strokecolor="white">
                <v:textbox>
                  <w:txbxContent>
                    <w:p w:rsidR="005E2DA5" w:rsidRDefault="005E2DA5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5E2DA5" w:rsidRDefault="005E2DA5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23591" w:rsidRDefault="00823591" w:rsidP="00C347E0">
      <w:pPr>
        <w:pStyle w:val="aa"/>
        <w:ind w:firstLine="709"/>
        <w:jc w:val="both"/>
        <w:rPr>
          <w:sz w:val="26"/>
          <w:szCs w:val="26"/>
        </w:rPr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от 09.12.2022 № 1054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Default="00C347E0" w:rsidP="00C347E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Паспорт Программы изложить в новой редакции</w:t>
      </w:r>
      <w:r w:rsidRPr="00821E0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(прилагается);</w:t>
      </w:r>
    </w:p>
    <w:p w:rsidR="00B668B3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1.2. Раздел VI</w:t>
      </w:r>
      <w:r w:rsidRPr="00A602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Финансово-экономическое обоснование муниципальной программы»</w:t>
      </w:r>
      <w:r>
        <w:rPr>
          <w:sz w:val="28"/>
          <w:szCs w:val="28"/>
        </w:rPr>
        <w:t xml:space="preserve"> Программы изложить  в новой редакции</w:t>
      </w:r>
      <w:r w:rsidRPr="00A6024D">
        <w:rPr>
          <w:sz w:val="28"/>
          <w:szCs w:val="28"/>
        </w:rPr>
        <w:t xml:space="preserve"> </w:t>
      </w:r>
      <w:r w:rsidRPr="00821E0C">
        <w:rPr>
          <w:sz w:val="28"/>
          <w:szCs w:val="28"/>
        </w:rPr>
        <w:t>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347E0"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C347E0" w:rsidRDefault="00B668B3" w:rsidP="00C347E0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B05DCE">
        <w:rPr>
          <w:sz w:val="28"/>
          <w:szCs w:val="28"/>
        </w:rPr>
        <w:t>Таблицу 3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5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C347E0" w:rsidRPr="00821E0C" w:rsidRDefault="00243D43" w:rsidP="00992CEE">
      <w:pPr>
        <w:spacing w:after="0" w:line="240" w:lineRule="auto"/>
        <w:ind w:firstLine="708"/>
        <w:jc w:val="both"/>
      </w:pPr>
      <w:r>
        <w:t>1.</w:t>
      </w:r>
      <w:r w:rsidR="00B668B3">
        <w:t>6</w:t>
      </w:r>
      <w:r w:rsidR="00C347E0">
        <w:t>.</w:t>
      </w:r>
      <w:r w:rsidR="00C347E0" w:rsidRPr="00A7138A">
        <w:t xml:space="preserve"> </w:t>
      </w:r>
      <w:r w:rsidR="00252A16">
        <w:t>Приложение 1</w:t>
      </w:r>
      <w:r w:rsidR="00C347E0" w:rsidRPr="00821E0C">
        <w:t xml:space="preserve"> программы </w:t>
      </w:r>
      <w:r w:rsidR="00C347E0" w:rsidRPr="00821E0C">
        <w:rPr>
          <w:rFonts w:eastAsia="Times New Roman"/>
          <w:lang w:eastAsia="ru-RU"/>
        </w:rPr>
        <w:t xml:space="preserve">изложить в новой редакции </w:t>
      </w:r>
      <w:r w:rsidR="00C347E0">
        <w:t>(прилагается).</w:t>
      </w:r>
    </w:p>
    <w:p w:rsidR="00F9149A" w:rsidRPr="00821E0C" w:rsidRDefault="00B668B3" w:rsidP="00F9149A">
      <w:pPr>
        <w:spacing w:after="0" w:line="240" w:lineRule="auto"/>
        <w:ind w:firstLine="708"/>
        <w:jc w:val="both"/>
      </w:pPr>
      <w:r>
        <w:t>1.7</w:t>
      </w:r>
      <w:r w:rsidR="00F9149A">
        <w:t>.</w:t>
      </w:r>
      <w:r w:rsidR="00F9149A" w:rsidRPr="00A7138A">
        <w:t xml:space="preserve"> </w:t>
      </w:r>
      <w:r w:rsidR="00F9149A">
        <w:t>Приложение 2</w:t>
      </w:r>
      <w:r w:rsidR="00F9149A" w:rsidRPr="00821E0C">
        <w:t xml:space="preserve"> программы </w:t>
      </w:r>
      <w:r w:rsidR="00F9149A" w:rsidRPr="00821E0C">
        <w:rPr>
          <w:rFonts w:eastAsia="Times New Roman"/>
          <w:lang w:eastAsia="ru-RU"/>
        </w:rPr>
        <w:t xml:space="preserve">изложить в новой редакции </w:t>
      </w:r>
      <w:r w:rsidR="00F9149A">
        <w:t>(прилагается).</w:t>
      </w:r>
    </w:p>
    <w:p w:rsidR="00C347E0" w:rsidRPr="00821E0C" w:rsidRDefault="00C347E0" w:rsidP="004E6A31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20176A">
        <w:rPr>
          <w:color w:val="000000"/>
          <w:sz w:val="28"/>
          <w:szCs w:val="28"/>
        </w:rPr>
        <w:t xml:space="preserve">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Default="00C347E0" w:rsidP="004E6A31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</w:t>
      </w:r>
      <w:proofErr w:type="gramStart"/>
      <w:r w:rsidRPr="00821E0C">
        <w:rPr>
          <w:color w:val="000000"/>
        </w:rPr>
        <w:t>Контроль за</w:t>
      </w:r>
      <w:proofErr w:type="gramEnd"/>
      <w:r w:rsidRPr="00821E0C">
        <w:rPr>
          <w:color w:val="000000"/>
        </w:rPr>
        <w:t xml:space="preserve"> выполнением настоящего постановления возложить на  первого    заместителя     главы     Еткульского    муниципального    района   </w:t>
      </w:r>
      <w:r>
        <w:rPr>
          <w:color w:val="000000"/>
        </w:rPr>
        <w:t xml:space="preserve">    </w:t>
      </w:r>
      <w:r w:rsidRPr="00821E0C">
        <w:rPr>
          <w:color w:val="000000"/>
        </w:rPr>
        <w:t xml:space="preserve">В.В. </w:t>
      </w:r>
      <w:proofErr w:type="spellStart"/>
      <w:r w:rsidRPr="00821E0C">
        <w:rPr>
          <w:color w:val="000000"/>
        </w:rPr>
        <w:t>Карповича</w:t>
      </w:r>
      <w:proofErr w:type="spellEnd"/>
      <w:r w:rsidRPr="00821E0C">
        <w:rPr>
          <w:color w:val="000000"/>
        </w:rPr>
        <w:t>.</w:t>
      </w:r>
    </w:p>
    <w:p w:rsidR="00992CEE" w:rsidRDefault="00992CEE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823591" w:rsidRDefault="00823591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20176A" w:rsidRPr="00B05DCE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B05DCE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955584" w:rsidRDefault="00955584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F0E07" w:rsidRDefault="000F0E07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B668B3" w:rsidRDefault="00B668B3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315C5C" w:rsidRDefault="00315C5C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F9149A" w:rsidRDefault="00F9149A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 w:rsidRPr="00292D79">
        <w:rPr>
          <w:sz w:val="27"/>
          <w:szCs w:val="27"/>
        </w:rPr>
        <w:lastRenderedPageBreak/>
        <w:t xml:space="preserve">СОГЛАСОВАНО:    </w:t>
      </w:r>
    </w:p>
    <w:p w:rsidR="00C347E0" w:rsidRPr="00821E0C" w:rsidRDefault="00C347E0" w:rsidP="00C347E0">
      <w:pPr>
        <w:jc w:val="both"/>
      </w:pPr>
      <w:r w:rsidRPr="00821E0C">
        <w:t xml:space="preserve">                                                                             </w:t>
      </w:r>
    </w:p>
    <w:p w:rsidR="00C347E0" w:rsidRPr="00821E0C" w:rsidRDefault="00C347E0" w:rsidP="00C347E0">
      <w:pPr>
        <w:spacing w:after="0" w:line="240" w:lineRule="auto"/>
        <w:jc w:val="both"/>
      </w:pPr>
      <w:r w:rsidRPr="00821E0C">
        <w:t>Первый заместитель главы</w:t>
      </w:r>
    </w:p>
    <w:p w:rsidR="00C347E0" w:rsidRPr="00821E0C" w:rsidRDefault="00C347E0" w:rsidP="00C347E0">
      <w:pPr>
        <w:spacing w:after="0" w:line="240" w:lineRule="auto"/>
      </w:pPr>
      <w:r w:rsidRPr="00821E0C">
        <w:t xml:space="preserve">Еткульского муниципального района                                       </w:t>
      </w:r>
      <w:r>
        <w:t xml:space="preserve">         </w:t>
      </w:r>
      <w:r w:rsidRPr="00821E0C">
        <w:t xml:space="preserve">В.В. </w:t>
      </w:r>
      <w:proofErr w:type="spellStart"/>
      <w:r w:rsidRPr="00821E0C">
        <w:t>Карпович</w:t>
      </w:r>
      <w:proofErr w:type="spellEnd"/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  <w:r w:rsidRPr="00821E0C">
        <w:t xml:space="preserve">Заместитель главы 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</w:pPr>
      <w:r w:rsidRPr="00821E0C">
        <w:t>Еткульского муниципально</w:t>
      </w:r>
      <w:r>
        <w:t>го района</w:t>
      </w:r>
      <w:r>
        <w:tab/>
      </w:r>
      <w:r>
        <w:tab/>
      </w:r>
      <w:r>
        <w:tab/>
      </w:r>
      <w:r>
        <w:tab/>
        <w:t xml:space="preserve">             </w:t>
      </w:r>
      <w:r w:rsidRPr="00821E0C">
        <w:t>Е.В. Попова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  <w:r w:rsidRPr="00821E0C">
        <w:t xml:space="preserve">Начальник финансового управления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r w:rsidRPr="00821E0C">
        <w:t xml:space="preserve">муниципального района                                            </w:t>
      </w:r>
      <w:r>
        <w:t xml:space="preserve">                            </w:t>
      </w:r>
      <w:r w:rsidRPr="00821E0C">
        <w:t xml:space="preserve">Т.В. </w:t>
      </w:r>
      <w:proofErr w:type="spellStart"/>
      <w:r w:rsidRPr="00821E0C">
        <w:t>Неделко</w:t>
      </w:r>
      <w:proofErr w:type="spellEnd"/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339"/>
        </w:tabs>
        <w:spacing w:after="0" w:line="240" w:lineRule="auto"/>
        <w:jc w:val="both"/>
      </w:pPr>
      <w:r w:rsidRPr="00821E0C">
        <w:t xml:space="preserve">Начальник экономического отдела </w:t>
      </w:r>
      <w:r w:rsidRPr="00821E0C">
        <w:tab/>
        <w:t xml:space="preserve">                                                        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938"/>
        </w:tabs>
        <w:spacing w:after="0" w:line="240" w:lineRule="auto"/>
      </w:pPr>
      <w:r w:rsidRPr="00821E0C">
        <w:t xml:space="preserve">муниципального района                                            </w:t>
      </w:r>
      <w:r>
        <w:t xml:space="preserve">                            </w:t>
      </w:r>
      <w:r w:rsidRPr="00821E0C">
        <w:t>В.В. Мельник</w:t>
      </w:r>
    </w:p>
    <w:p w:rsidR="00C347E0" w:rsidRPr="00821E0C" w:rsidRDefault="00C347E0" w:rsidP="00C347E0">
      <w:pPr>
        <w:spacing w:after="0" w:line="240" w:lineRule="auto"/>
        <w:jc w:val="both"/>
      </w:pPr>
    </w:p>
    <w:p w:rsidR="00C347E0" w:rsidRPr="00821E0C" w:rsidRDefault="00C347E0" w:rsidP="00C347E0">
      <w:pPr>
        <w:spacing w:after="0" w:line="240" w:lineRule="auto"/>
        <w:jc w:val="both"/>
      </w:pPr>
      <w:r w:rsidRPr="00821E0C">
        <w:t>Начальник юридического отдела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  <w:tab w:val="left" w:pos="7230"/>
          <w:tab w:val="left" w:pos="7513"/>
          <w:tab w:val="left" w:pos="7938"/>
        </w:tabs>
        <w:spacing w:after="0" w:line="240" w:lineRule="auto"/>
      </w:pPr>
      <w:r w:rsidRPr="00821E0C">
        <w:t xml:space="preserve">муниципального района                                       </w:t>
      </w:r>
      <w:r>
        <w:t xml:space="preserve">                            </w:t>
      </w:r>
      <w:r w:rsidRPr="00821E0C">
        <w:t>О.А. Кудрявцева</w:t>
      </w:r>
    </w:p>
    <w:p w:rsidR="00C347E0" w:rsidRPr="00292D79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  <w:rPr>
          <w:sz w:val="27"/>
          <w:szCs w:val="27"/>
        </w:rPr>
      </w:pPr>
    </w:p>
    <w:p w:rsidR="00C347E0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25784C" w:rsidRDefault="00C347E0" w:rsidP="00C347E0">
      <w:pPr>
        <w:jc w:val="both"/>
        <w:rPr>
          <w:sz w:val="24"/>
          <w:szCs w:val="24"/>
        </w:rPr>
      </w:pPr>
      <w:r w:rsidRPr="0025784C">
        <w:rPr>
          <w:sz w:val="24"/>
          <w:szCs w:val="24"/>
        </w:rPr>
        <w:t>Рассылка: отдел общественной безопасности администрации Еткульского муниципального района</w:t>
      </w:r>
    </w:p>
    <w:p w:rsidR="00C347E0" w:rsidRPr="00A359B1" w:rsidRDefault="00C347E0" w:rsidP="00C347E0">
      <w:pPr>
        <w:jc w:val="both"/>
      </w:pPr>
    </w:p>
    <w:p w:rsidR="00C347E0" w:rsidRDefault="00C347E0" w:rsidP="00C347E0">
      <w:pPr>
        <w:jc w:val="both"/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8F13B6" w:rsidRDefault="00C347E0" w:rsidP="00C347E0">
      <w:pPr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440586" w:rsidRDefault="00440586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Марина </w:t>
      </w:r>
      <w:proofErr w:type="spellStart"/>
      <w:r>
        <w:rPr>
          <w:sz w:val="20"/>
          <w:szCs w:val="20"/>
        </w:rPr>
        <w:t>Валитьяновна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Байц</w:t>
      </w:r>
      <w:proofErr w:type="spellEnd"/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 w:rsidRPr="00D4594B">
        <w:rPr>
          <w:sz w:val="20"/>
          <w:szCs w:val="20"/>
        </w:rPr>
        <w:t>Тел.: 8(35145) 2-12-46</w:t>
      </w: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75D67">
        <w:rPr>
          <w:rFonts w:eastAsiaTheme="minorEastAsia"/>
          <w:lang w:eastAsia="ru-RU"/>
        </w:rPr>
        <w:t>______________</w:t>
      </w:r>
      <w:r>
        <w:rPr>
          <w:rFonts w:eastAsiaTheme="minorEastAsia"/>
          <w:lang w:eastAsia="ru-RU"/>
        </w:rPr>
        <w:t xml:space="preserve"> № </w:t>
      </w:r>
      <w:r w:rsidR="00D75D67">
        <w:rPr>
          <w:rFonts w:eastAsiaTheme="minorEastAsia"/>
          <w:lang w:eastAsia="ru-RU"/>
        </w:rPr>
        <w:t>____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440586" w:rsidRDefault="0044058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440586" w:rsidRDefault="00440586" w:rsidP="00440586">
            <w:pPr>
              <w:autoSpaceDE w:val="0"/>
              <w:autoSpaceDN w:val="0"/>
              <w:adjustRightInd w:val="0"/>
              <w:jc w:val="both"/>
            </w:pPr>
          </w:p>
          <w:p w:rsidR="00677C36" w:rsidRDefault="00677C36" w:rsidP="00440586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  <w:r w:rsidR="009E05A4">
              <w:t>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технологий;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общественных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82309F" w:rsidRPr="00C221E2" w:rsidRDefault="0082309F" w:rsidP="0082309F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>- доля населения, охваченная профилактическими мероприяти</w:t>
            </w:r>
            <w:r w:rsidR="009E05A4">
              <w:rPr>
                <w:color w:val="000000" w:themeColor="text1"/>
              </w:rPr>
              <w:t>ями</w:t>
            </w:r>
            <w:r w:rsidRPr="00C221E2">
              <w:rPr>
                <w:color w:val="000000" w:themeColor="text1"/>
              </w:rPr>
              <w:t>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 динамика регистрации </w:t>
            </w:r>
            <w:r w:rsidRPr="00C221E2">
              <w:rPr>
                <w:color w:val="000000" w:themeColor="text1"/>
                <w:lang w:val="en-US"/>
              </w:rPr>
              <w:t>IT</w:t>
            </w:r>
            <w:r w:rsidRPr="00C221E2">
              <w:rPr>
                <w:color w:val="000000" w:themeColor="text1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color w:val="000000" w:themeColor="text1"/>
              </w:rPr>
              <w:t>среднеобластными</w:t>
            </w:r>
            <w:proofErr w:type="spellEnd"/>
            <w:r w:rsidRPr="00C221E2">
              <w:rPr>
                <w:color w:val="000000" w:themeColor="text1"/>
              </w:rPr>
              <w:t xml:space="preserve"> показателями;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-уровень </w:t>
            </w:r>
            <w:proofErr w:type="spellStart"/>
            <w:r w:rsidRPr="00C221E2">
              <w:rPr>
                <w:color w:val="000000" w:themeColor="text1"/>
              </w:rPr>
              <w:t>виктимизации</w:t>
            </w:r>
            <w:proofErr w:type="spellEnd"/>
            <w:r w:rsidRPr="00C221E2">
              <w:rPr>
                <w:color w:val="000000" w:themeColor="text1"/>
              </w:rPr>
              <w:t xml:space="preserve"> населения (количество потерпевших на 1 тысячу населения);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lastRenderedPageBreak/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Default="003B72E9" w:rsidP="00F30871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555959" w:rsidRDefault="00555959" w:rsidP="00991167">
            <w:pPr>
              <w:autoSpaceDE w:val="0"/>
              <w:autoSpaceDN w:val="0"/>
              <w:adjustRightInd w:val="0"/>
              <w:jc w:val="both"/>
            </w:pPr>
          </w:p>
          <w:p w:rsidR="00677C36" w:rsidRPr="0016202B" w:rsidRDefault="0073566A" w:rsidP="009911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О</w:t>
            </w:r>
            <w:r w:rsidR="00677C36" w:rsidRPr="0016202B">
              <w:rPr>
                <w:color w:val="000000" w:themeColor="text1"/>
              </w:rPr>
              <w:t>бщий объем финансового обеспечения муниципа</w:t>
            </w:r>
            <w:r w:rsidR="003B72E9" w:rsidRPr="0016202B">
              <w:rPr>
                <w:color w:val="000000" w:themeColor="text1"/>
              </w:rPr>
              <w:t>льной  программы в 2023-2025</w:t>
            </w:r>
            <w:r w:rsidR="00677C36" w:rsidRPr="0016202B">
              <w:rPr>
                <w:color w:val="000000" w:themeColor="text1"/>
              </w:rPr>
              <w:t xml:space="preserve"> годах составит  </w:t>
            </w:r>
            <w:r w:rsidR="00597B27" w:rsidRPr="0016202B">
              <w:rPr>
                <w:color w:val="000000" w:themeColor="text1"/>
              </w:rPr>
              <w:t>6953,600</w:t>
            </w:r>
            <w:r w:rsidR="00677C36" w:rsidRPr="0016202B">
              <w:rPr>
                <w:color w:val="000000" w:themeColor="text1"/>
              </w:rPr>
              <w:t xml:space="preserve"> тыс. рублей, из них по годам: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2023</w:t>
            </w:r>
            <w:r w:rsidR="00677C36" w:rsidRPr="0016202B">
              <w:rPr>
                <w:color w:val="000000" w:themeColor="text1"/>
              </w:rPr>
              <w:t xml:space="preserve"> год </w:t>
            </w:r>
            <w:r w:rsidR="00BD1BA2" w:rsidRPr="0016202B">
              <w:rPr>
                <w:color w:val="000000" w:themeColor="text1"/>
              </w:rPr>
              <w:t>– 5993,4</w:t>
            </w:r>
            <w:r w:rsidRPr="0016202B">
              <w:rPr>
                <w:color w:val="000000" w:themeColor="text1"/>
              </w:rPr>
              <w:t>00</w:t>
            </w:r>
            <w:r w:rsidR="00677C36" w:rsidRPr="0016202B">
              <w:rPr>
                <w:color w:val="000000" w:themeColor="text1"/>
              </w:rPr>
              <w:t xml:space="preserve"> 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2024</w:t>
            </w:r>
            <w:r w:rsidR="00677C36" w:rsidRPr="0016202B">
              <w:rPr>
                <w:color w:val="000000" w:themeColor="text1"/>
              </w:rPr>
              <w:t xml:space="preserve"> год </w:t>
            </w:r>
            <w:r w:rsidRPr="0016202B">
              <w:rPr>
                <w:color w:val="000000" w:themeColor="text1"/>
              </w:rPr>
              <w:t>–</w:t>
            </w:r>
            <w:r w:rsidR="00677C36" w:rsidRPr="0016202B">
              <w:rPr>
                <w:color w:val="000000" w:themeColor="text1"/>
              </w:rPr>
              <w:t xml:space="preserve"> </w:t>
            </w:r>
            <w:r w:rsidRPr="0016202B">
              <w:rPr>
                <w:color w:val="000000" w:themeColor="text1"/>
              </w:rPr>
              <w:t>480,100</w:t>
            </w:r>
            <w:r w:rsidR="00677C36" w:rsidRPr="0016202B">
              <w:rPr>
                <w:color w:val="000000" w:themeColor="text1"/>
              </w:rPr>
              <w:t xml:space="preserve"> 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2025 год – 480,100</w:t>
            </w:r>
            <w:r w:rsidR="00677C36" w:rsidRPr="0016202B">
              <w:rPr>
                <w:color w:val="000000" w:themeColor="text1"/>
              </w:rPr>
              <w:t xml:space="preserve"> тыс. рублей.</w:t>
            </w:r>
          </w:p>
          <w:p w:rsidR="00677C36" w:rsidRPr="0016202B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77C36" w:rsidRPr="0016202B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Областно</w:t>
            </w:r>
            <w:r w:rsidR="003B72E9" w:rsidRPr="0016202B">
              <w:rPr>
                <w:color w:val="000000" w:themeColor="text1"/>
              </w:rPr>
              <w:t>й бюд</w:t>
            </w:r>
            <w:r w:rsidR="00597B27" w:rsidRPr="0016202B">
              <w:rPr>
                <w:color w:val="000000" w:themeColor="text1"/>
              </w:rPr>
              <w:t>ж</w:t>
            </w:r>
            <w:r w:rsidR="008B0BB0">
              <w:rPr>
                <w:color w:val="000000" w:themeColor="text1"/>
              </w:rPr>
              <w:t>ет программы составляет 605</w:t>
            </w:r>
            <w:r w:rsidR="00CD6E26" w:rsidRPr="0016202B">
              <w:rPr>
                <w:color w:val="000000" w:themeColor="text1"/>
              </w:rPr>
              <w:t>2,500</w:t>
            </w:r>
            <w:r w:rsidRPr="0016202B">
              <w:rPr>
                <w:color w:val="000000" w:themeColor="text1"/>
              </w:rPr>
              <w:t xml:space="preserve"> тыс. рублей, из них по годам: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2023</w:t>
            </w:r>
            <w:r w:rsidR="00677C36" w:rsidRPr="0016202B">
              <w:rPr>
                <w:color w:val="000000" w:themeColor="text1"/>
              </w:rPr>
              <w:t xml:space="preserve"> год </w:t>
            </w:r>
            <w:r w:rsidR="00597B27" w:rsidRPr="0016202B">
              <w:rPr>
                <w:color w:val="000000" w:themeColor="text1"/>
              </w:rPr>
              <w:t>–</w:t>
            </w:r>
            <w:r w:rsidR="00677C36" w:rsidRPr="0016202B">
              <w:rPr>
                <w:color w:val="000000" w:themeColor="text1"/>
              </w:rPr>
              <w:t xml:space="preserve"> </w:t>
            </w:r>
            <w:r w:rsidR="008B0BB0">
              <w:rPr>
                <w:color w:val="000000" w:themeColor="text1"/>
              </w:rPr>
              <w:t>5717</w:t>
            </w:r>
            <w:r w:rsidR="00597B27" w:rsidRPr="0016202B">
              <w:rPr>
                <w:color w:val="000000" w:themeColor="text1"/>
              </w:rPr>
              <w:t xml:space="preserve">,500 </w:t>
            </w:r>
            <w:r w:rsidR="00677C36" w:rsidRPr="0016202B">
              <w:rPr>
                <w:color w:val="000000" w:themeColor="text1"/>
              </w:rPr>
              <w:t xml:space="preserve"> 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2024</w:t>
            </w:r>
            <w:r w:rsidR="00677C36" w:rsidRPr="0016202B">
              <w:rPr>
                <w:color w:val="000000" w:themeColor="text1"/>
              </w:rPr>
              <w:t xml:space="preserve"> год </w:t>
            </w:r>
            <w:r w:rsidRPr="0016202B">
              <w:rPr>
                <w:color w:val="000000" w:themeColor="text1"/>
              </w:rPr>
              <w:t>–</w:t>
            </w:r>
            <w:r w:rsidR="00677C36" w:rsidRPr="0016202B">
              <w:rPr>
                <w:color w:val="000000" w:themeColor="text1"/>
              </w:rPr>
              <w:t xml:space="preserve"> </w:t>
            </w:r>
            <w:r w:rsidRPr="0016202B">
              <w:rPr>
                <w:color w:val="000000" w:themeColor="text1"/>
              </w:rPr>
              <w:t>167,500</w:t>
            </w:r>
            <w:r w:rsidR="00677C36" w:rsidRPr="0016202B">
              <w:rPr>
                <w:color w:val="000000" w:themeColor="text1"/>
              </w:rPr>
              <w:t xml:space="preserve"> 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2025</w:t>
            </w:r>
            <w:r w:rsidR="00677C36" w:rsidRPr="0016202B">
              <w:rPr>
                <w:color w:val="000000" w:themeColor="text1"/>
              </w:rPr>
              <w:t xml:space="preserve"> год </w:t>
            </w:r>
            <w:r w:rsidRPr="0016202B">
              <w:rPr>
                <w:color w:val="000000" w:themeColor="text1"/>
              </w:rPr>
              <w:t>–</w:t>
            </w:r>
            <w:r w:rsidR="00677C36" w:rsidRPr="0016202B">
              <w:rPr>
                <w:color w:val="000000" w:themeColor="text1"/>
              </w:rPr>
              <w:t xml:space="preserve"> </w:t>
            </w:r>
            <w:r w:rsidRPr="0016202B">
              <w:rPr>
                <w:color w:val="000000" w:themeColor="text1"/>
              </w:rPr>
              <w:t>167,500</w:t>
            </w:r>
            <w:r w:rsidR="00677C36" w:rsidRPr="0016202B">
              <w:rPr>
                <w:color w:val="000000" w:themeColor="text1"/>
              </w:rPr>
              <w:t xml:space="preserve"> тыс. рублей.</w:t>
            </w:r>
          </w:p>
          <w:p w:rsidR="00677C36" w:rsidRPr="0016202B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77C36" w:rsidRPr="0016202B" w:rsidRDefault="0073566A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Местный</w:t>
            </w:r>
            <w:r w:rsidR="00677C36" w:rsidRPr="0016202B">
              <w:rPr>
                <w:color w:val="000000" w:themeColor="text1"/>
              </w:rPr>
              <w:t xml:space="preserve"> бюджет программы составляет </w:t>
            </w:r>
          </w:p>
          <w:p w:rsidR="00677C36" w:rsidRPr="0016202B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 xml:space="preserve"> </w:t>
            </w:r>
            <w:r w:rsidR="00597B27" w:rsidRPr="0016202B">
              <w:rPr>
                <w:color w:val="000000" w:themeColor="text1"/>
              </w:rPr>
              <w:t xml:space="preserve">901,100 </w:t>
            </w:r>
            <w:r w:rsidRPr="0016202B">
              <w:rPr>
                <w:color w:val="000000" w:themeColor="text1"/>
              </w:rPr>
              <w:t>тыс. рублей, из них по годам:</w:t>
            </w:r>
          </w:p>
          <w:p w:rsidR="00677C36" w:rsidRPr="0016202B" w:rsidRDefault="00BD1BA2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 xml:space="preserve">2023 год – </w:t>
            </w:r>
            <w:r w:rsidR="00677C36" w:rsidRPr="0016202B">
              <w:rPr>
                <w:color w:val="000000" w:themeColor="text1"/>
              </w:rPr>
              <w:t xml:space="preserve"> </w:t>
            </w:r>
            <w:r w:rsidR="00597B27" w:rsidRPr="0016202B">
              <w:rPr>
                <w:color w:val="000000" w:themeColor="text1"/>
              </w:rPr>
              <w:t>275,900</w:t>
            </w:r>
            <w:r w:rsidR="00CD6E26" w:rsidRPr="0016202B">
              <w:rPr>
                <w:color w:val="000000" w:themeColor="text1"/>
              </w:rPr>
              <w:t xml:space="preserve"> </w:t>
            </w:r>
            <w:r w:rsidR="00677C36" w:rsidRPr="0016202B">
              <w:rPr>
                <w:color w:val="000000" w:themeColor="text1"/>
              </w:rPr>
              <w:t>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t>2024 год – 312,600</w:t>
            </w:r>
            <w:r w:rsidR="00677C36" w:rsidRPr="0016202B">
              <w:rPr>
                <w:color w:val="000000" w:themeColor="text1"/>
              </w:rPr>
              <w:t xml:space="preserve"> тыс. рублей;</w:t>
            </w:r>
          </w:p>
          <w:p w:rsidR="00677C36" w:rsidRPr="0016202B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6202B">
              <w:rPr>
                <w:color w:val="000000" w:themeColor="text1"/>
              </w:rPr>
              <w:lastRenderedPageBreak/>
              <w:t>2025 год – 312,600</w:t>
            </w:r>
            <w:r w:rsidR="00677C36" w:rsidRPr="0016202B">
              <w:rPr>
                <w:color w:val="000000" w:themeColor="text1"/>
              </w:rPr>
              <w:t xml:space="preserve"> 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преступлений до </w:t>
            </w:r>
            <w:r w:rsidR="00C1145B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>количества преступлений,  сов</w:t>
            </w:r>
            <w:r w:rsidR="00C1145B">
              <w:t>ершаемых несовершеннолетними – до 9 процентов;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B668B3" w:rsidRDefault="00440586" w:rsidP="00B668B3">
      <w:pPr>
        <w:spacing w:after="0" w:line="240" w:lineRule="auto"/>
        <w:rPr>
          <w:rFonts w:eastAsiaTheme="minorEastAsia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B668B3">
        <w:t xml:space="preserve">              </w:t>
      </w:r>
      <w:r>
        <w:t xml:space="preserve"> </w:t>
      </w:r>
      <w:r w:rsidR="00B668B3">
        <w:rPr>
          <w:rFonts w:eastAsiaTheme="minorEastAsia"/>
          <w:lang w:eastAsia="ru-RU"/>
        </w:rPr>
        <w:t>Приложение 2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от ______________ № ____</w:t>
      </w: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Pr="00011123" w:rsidRDefault="00B668B3" w:rsidP="00B668B3">
      <w:pPr>
        <w:jc w:val="center"/>
        <w:outlineLvl w:val="0"/>
        <w:rPr>
          <w:b/>
          <w:bCs/>
        </w:rPr>
      </w:pPr>
      <w:r>
        <w:rPr>
          <w:b/>
          <w:bCs/>
        </w:rPr>
        <w:t>«</w:t>
      </w:r>
      <w:r w:rsidRPr="00011123">
        <w:rPr>
          <w:b/>
          <w:bCs/>
        </w:rPr>
        <w:t>Раздел VI. Финансово-экономическое обоснование муниципальной программы</w:t>
      </w:r>
    </w:p>
    <w:p w:rsidR="00B668B3" w:rsidRDefault="00B668B3" w:rsidP="00B668B3">
      <w:pPr>
        <w:spacing w:after="0"/>
        <w:ind w:firstLine="851"/>
        <w:jc w:val="both"/>
      </w:pPr>
      <w:r w:rsidRPr="00DB5D77">
        <w:t>Финансирование мероприятий</w:t>
      </w:r>
      <w:r>
        <w:t xml:space="preserve"> программы в 2023-2025</w:t>
      </w:r>
      <w:r w:rsidRPr="004D394A">
        <w:t xml:space="preserve"> год</w:t>
      </w:r>
      <w:r>
        <w:t>ах</w:t>
      </w:r>
      <w:r w:rsidRPr="004D394A">
        <w:t xml:space="preserve"> </w:t>
      </w:r>
      <w:r w:rsidRPr="00DB5D77">
        <w:t>планируется за счет средств консо</w:t>
      </w:r>
      <w:r>
        <w:t>лидированного местного бюджета и за счет средств областного бюджета. Н</w:t>
      </w:r>
      <w:r w:rsidRPr="004D394A">
        <w:t>а реализацию муниципальных программ Еткульско</w:t>
      </w:r>
      <w:r>
        <w:t>го муниципального района в 2023-2025</w:t>
      </w:r>
      <w:r w:rsidRPr="004D394A">
        <w:t xml:space="preserve"> годах, </w:t>
      </w:r>
      <w:proofErr w:type="gramStart"/>
      <w:r w:rsidRPr="004D394A">
        <w:t>доведенной</w:t>
      </w:r>
      <w:proofErr w:type="gramEnd"/>
      <w:r w:rsidRPr="004D394A">
        <w:t xml:space="preserve"> до ответственных исполнителей муниципальных программ Еткульского муниципального района.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F413B6">
        <w:t>Общий объем финансового обеспечения муни</w:t>
      </w:r>
      <w:r>
        <w:t xml:space="preserve">ципальной  программы </w:t>
      </w:r>
      <w:r w:rsidRPr="0016202B">
        <w:rPr>
          <w:color w:val="000000" w:themeColor="text1"/>
        </w:rPr>
        <w:t>в 2023-2025 годах составит  6953,600  тыс. рублей, из них по годам: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2023 год – 5993,400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2024 год – 480,100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2025 год – 480,100 тыс. рублей.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 xml:space="preserve">Областной </w:t>
      </w:r>
      <w:r w:rsidR="008B0BB0">
        <w:rPr>
          <w:color w:val="000000" w:themeColor="text1"/>
        </w:rPr>
        <w:t>бюджет программы составляет 605</w:t>
      </w:r>
      <w:r w:rsidRPr="0016202B">
        <w:rPr>
          <w:color w:val="000000" w:themeColor="text1"/>
        </w:rPr>
        <w:t>2,500 тыс. рублей, из них по годам:</w:t>
      </w:r>
    </w:p>
    <w:p w:rsidR="00B668B3" w:rsidRPr="0016202B" w:rsidRDefault="008B0BB0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2023 год – 5717</w:t>
      </w:r>
      <w:r w:rsidR="00B668B3" w:rsidRPr="0016202B">
        <w:rPr>
          <w:color w:val="000000" w:themeColor="text1"/>
        </w:rPr>
        <w:t>,500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2024 год – 167,500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2025 год – 167,500 тыс. рублей.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Местный бюджет программы составляет 901,100 тыс. рублей, из них по годам: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2023 год – 275,900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2024 год – 312,600 тыс. рублей;</w:t>
      </w:r>
    </w:p>
    <w:p w:rsidR="00B668B3" w:rsidRPr="0016202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16202B">
        <w:rPr>
          <w:color w:val="000000" w:themeColor="text1"/>
        </w:rPr>
        <w:t>2025 год – 312,600 тыс. рублей.</w:t>
      </w:r>
    </w:p>
    <w:p w:rsidR="00B668B3" w:rsidRPr="0016202B" w:rsidRDefault="00B668B3" w:rsidP="00B668B3">
      <w:pPr>
        <w:ind w:firstLine="709"/>
        <w:contextualSpacing/>
        <w:jc w:val="both"/>
        <w:rPr>
          <w:color w:val="000000" w:themeColor="text1"/>
        </w:rPr>
      </w:pPr>
      <w:r w:rsidRPr="0016202B">
        <w:rPr>
          <w:color w:val="000000" w:themeColor="text1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B668B3" w:rsidRPr="0016202B" w:rsidRDefault="00B668B3" w:rsidP="00B668B3">
      <w:pPr>
        <w:ind w:firstLine="709"/>
        <w:contextualSpacing/>
        <w:rPr>
          <w:b/>
          <w:color w:val="000000" w:themeColor="text1"/>
        </w:rPr>
      </w:pPr>
    </w:p>
    <w:p w:rsidR="00B668B3" w:rsidRPr="00BC485A" w:rsidRDefault="00B668B3" w:rsidP="00B668B3">
      <w:pPr>
        <w:ind w:firstLine="709"/>
        <w:contextualSpacing/>
        <w:rPr>
          <w:b/>
        </w:r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</w:t>
      </w:r>
      <w:r w:rsidR="00B668B3">
        <w:t xml:space="preserve">                                                                                                                                                                          Приложение 3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0E0AA3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0E0AA3" w:rsidRPr="00545566">
        <w:rPr>
          <w:b/>
        </w:rPr>
        <w:t>Таблица 1</w:t>
      </w:r>
      <w:r w:rsidR="000E0AA3" w:rsidRPr="006C3A00">
        <w:rPr>
          <w:b/>
        </w:rPr>
        <w:t xml:space="preserve"> </w:t>
      </w:r>
    </w:p>
    <w:p w:rsidR="000E0AA3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0E0AA3" w:rsidRPr="008E0D9F" w:rsidRDefault="000E0AA3" w:rsidP="000E0AA3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1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21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0E0AA3" w:rsidRPr="008E0D9F" w:rsidTr="000E0AA3">
        <w:tc>
          <w:tcPr>
            <w:tcW w:w="555" w:type="dxa"/>
            <w:gridSpan w:val="3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0E0AA3" w:rsidRPr="008E0D9F" w:rsidTr="000E0AA3">
        <w:tc>
          <w:tcPr>
            <w:tcW w:w="555" w:type="dxa"/>
            <w:gridSpan w:val="3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6028C2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2B293E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 ловушек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52,000</w:t>
            </w:r>
          </w:p>
        </w:tc>
      </w:tr>
      <w:tr w:rsidR="009201D5" w:rsidRPr="008E0D9F" w:rsidTr="000E0AA3">
        <w:tc>
          <w:tcPr>
            <w:tcW w:w="525" w:type="dxa"/>
            <w:vAlign w:val="center"/>
          </w:tcPr>
          <w:p w:rsidR="009201D5" w:rsidRPr="00CD6E26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  <w:vAlign w:val="center"/>
          </w:tcPr>
          <w:p w:rsidR="009201D5" w:rsidRPr="00CD6E26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  <w:vAlign w:val="center"/>
          </w:tcPr>
          <w:p w:rsidR="009201D5" w:rsidRPr="00CD6E26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9201D5"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550,00</w:t>
            </w:r>
            <w:r w:rsidR="006B7EB5"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A05974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2826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A05974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Повышение правовой грамотности и правового сознания граждан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противоправных деяний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4245A1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16202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4245A1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4.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8E0D9F" w:rsidRDefault="0016202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а также применению правомерных способов и средств защиты от преступных посягательств.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–с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УО,                                   УК и МП,                          УСЗН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без </w:t>
            </w: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lastRenderedPageBreak/>
              <w:t>финансирования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C221E2" w:rsidRDefault="00C221E2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25,000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16202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их профилактике в социальных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интернет-сетях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средствах массовой информации, а также при личном обращении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без </w:t>
            </w: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lastRenderedPageBreak/>
              <w:t>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0E0AA3" w:rsidRPr="00C221E2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D6E26"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732</w:t>
            </w:r>
            <w:r w:rsidR="000E0AA3"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182,000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твенных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32107B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586624" w:rsidTr="000E0AA3">
        <w:tc>
          <w:tcPr>
            <w:tcW w:w="555" w:type="dxa"/>
            <w:gridSpan w:val="3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5" w:type="dxa"/>
          </w:tcPr>
          <w:p w:rsidR="000E0AA3" w:rsidRPr="00586624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0E0AA3" w:rsidRPr="0058662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586624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586624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586624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586624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026C8A" w:rsidRDefault="00CD6E2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8,900</w:t>
            </w:r>
          </w:p>
          <w:p w:rsidR="000E0AA3" w:rsidRPr="00026C8A" w:rsidRDefault="000E0AA3" w:rsidP="000E0AA3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</w:tcPr>
          <w:p w:rsidR="000E0AA3" w:rsidRPr="00026C8A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профильных смен для 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Бюджет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Еткульского МР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5,000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2. Профилактика правонарушений и преступлений, совершенных несовершеннолетними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586624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8E0D9F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20,000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0E0AA3" w:rsidRPr="0000550F" w:rsidRDefault="006B7EB5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201,4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  <w:tc>
          <w:tcPr>
            <w:tcW w:w="1276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238,100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Default="000E0AA3" w:rsidP="000E0AA3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0E0AA3" w:rsidRPr="008E0D9F" w:rsidRDefault="000E0AA3" w:rsidP="000E0AA3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826" w:type="dxa"/>
          </w:tcPr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нравственного и физического воспитания детей и молодежи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</w:p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больница» с. Еткуль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вещества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</w:tcPr>
          <w:p w:rsidR="000E0AA3" w:rsidRPr="00C221E2" w:rsidRDefault="00B94869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282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</w:tr>
    </w:tbl>
    <w:p w:rsidR="000E0AA3" w:rsidRPr="006C3A00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</w:p>
    <w:p w:rsidR="000E0AA3" w:rsidRDefault="000E0AA3" w:rsidP="000E0AA3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Default="000E0AA3" w:rsidP="00345CAE">
      <w:pPr>
        <w:spacing w:after="0" w:line="240" w:lineRule="auto"/>
        <w:jc w:val="right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6C3A00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</w:t>
      </w:r>
    </w:p>
    <w:p w:rsidR="00FA0947" w:rsidRDefault="00345CAE" w:rsidP="00345CA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</w:t>
      </w:r>
      <w:r w:rsidR="00B668B3">
        <w:t xml:space="preserve">                    Приложение 4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Таблица 3</w:t>
      </w:r>
      <w:r w:rsidRPr="006C3A00">
        <w:rPr>
          <w:b/>
        </w:rPr>
        <w:t xml:space="preserve"> </w:t>
      </w:r>
    </w:p>
    <w:p w:rsidR="00FA0947" w:rsidRDefault="00FA0947" w:rsidP="00FA0947">
      <w:pPr>
        <w:spacing w:after="0"/>
        <w:jc w:val="both"/>
        <w:outlineLvl w:val="0"/>
        <w:rPr>
          <w:b/>
        </w:rPr>
      </w:pP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B37D32">
        <w:rPr>
          <w:rFonts w:eastAsia="Calibri"/>
          <w:b/>
          <w:lang w:eastAsia="ru-RU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0E0AA3" w:rsidRPr="00B37D32" w:rsidRDefault="000E0AA3" w:rsidP="000E0AA3">
      <w:pPr>
        <w:spacing w:before="240" w:after="240" w:line="240" w:lineRule="auto"/>
        <w:ind w:right="424" w:firstLine="708"/>
        <w:contextualSpacing/>
        <w:jc w:val="right"/>
        <w:rPr>
          <w:rFonts w:eastAsia="Calibri"/>
          <w:lang w:eastAsia="ru-RU"/>
        </w:rPr>
      </w:pPr>
    </w:p>
    <w:tbl>
      <w:tblPr>
        <w:tblStyle w:val="51"/>
        <w:tblW w:w="15417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2551"/>
      </w:tblGrid>
      <w:tr w:rsidR="000E0AA3" w:rsidRPr="00B37D32" w:rsidTr="000E0AA3"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004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2551" w:type="dxa"/>
          </w:tcPr>
          <w:p w:rsidR="000E0AA3" w:rsidRPr="00B37D32" w:rsidRDefault="000E0AA3" w:rsidP="000E0AA3">
            <w:pPr>
              <w:spacing w:before="240" w:after="240"/>
              <w:ind w:right="-144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Связь с целевыми показателями (индикаторами)</w:t>
            </w:r>
          </w:p>
        </w:tc>
      </w:tr>
      <w:tr w:rsidR="000E0AA3" w:rsidRPr="00B37D32" w:rsidTr="000E0AA3">
        <w:tc>
          <w:tcPr>
            <w:tcW w:w="15417" w:type="dxa"/>
            <w:gridSpan w:val="4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B37D32" w:rsidTr="000E0AA3">
        <w:trPr>
          <w:trHeight w:val="2059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Межведомственное взаимодействие органов системы профилактики  позволит совместными усилиями   оперативно решать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 </w:t>
            </w:r>
          </w:p>
        </w:tc>
        <w:tc>
          <w:tcPr>
            <w:tcW w:w="2551" w:type="dxa"/>
          </w:tcPr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 3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72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Своевременное устранение  условий, способствующих совершению хищений чужого имущества по месту жительства граждан, с целью  снижения количества совершаемых преступлений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B37D32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5004" w:type="dxa"/>
            <w:vAlign w:val="center"/>
          </w:tcPr>
          <w:p w:rsidR="000E0AA3" w:rsidRPr="00B37D32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</w:p>
        </w:tc>
        <w:tc>
          <w:tcPr>
            <w:tcW w:w="7229" w:type="dxa"/>
          </w:tcPr>
          <w:p w:rsidR="000E0AA3" w:rsidRPr="00B37D3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Доведение до населения информации об участковых уполномоченных полиции,  обслуживающих конкретную территорию, с целью оперативного сообщения о совершенных  преступлениях и правонарушениях,  а также об обстоятельствах способствующих их совершению для их  оперативного   раскрытия (пресечения) 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E0AA3" w:rsidRPr="00B37D32" w:rsidTr="000E0AA3">
        <w:trPr>
          <w:trHeight w:val="1802"/>
        </w:trPr>
        <w:tc>
          <w:tcPr>
            <w:tcW w:w="633" w:type="dxa"/>
          </w:tcPr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E0AA3" w:rsidRPr="00074095" w:rsidRDefault="000E0AA3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:rsidR="000E0AA3" w:rsidRPr="00074095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7409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фото ловушек </w:t>
            </w:r>
          </w:p>
        </w:tc>
        <w:tc>
          <w:tcPr>
            <w:tcW w:w="7229" w:type="dxa"/>
          </w:tcPr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E0AA3" w:rsidRPr="005C1252" w:rsidRDefault="000E0AA3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  <w:r w:rsidRPr="00074095">
              <w:rPr>
                <w:rFonts w:eastAsia="Calibri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51" w:type="dxa"/>
          </w:tcPr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0E0AA3" w:rsidRPr="007D71E3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E0AA3" w:rsidRPr="003A0B90" w:rsidRDefault="000E0AA3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02"/>
        </w:trPr>
        <w:tc>
          <w:tcPr>
            <w:tcW w:w="633" w:type="dxa"/>
          </w:tcPr>
          <w:p w:rsidR="009201D5" w:rsidRPr="0016202B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vAlign w:val="center"/>
          </w:tcPr>
          <w:p w:rsidR="009201D5" w:rsidRPr="0016202B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и установка модульного здания для размещения участкового пункта полиции </w:t>
            </w:r>
          </w:p>
        </w:tc>
        <w:tc>
          <w:tcPr>
            <w:tcW w:w="7229" w:type="dxa"/>
          </w:tcPr>
          <w:p w:rsidR="009201D5" w:rsidRPr="0016202B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16202B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9201D5" w:rsidRPr="0016202B" w:rsidRDefault="009201D5" w:rsidP="009201D5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района.</w:t>
            </w:r>
          </w:p>
        </w:tc>
        <w:tc>
          <w:tcPr>
            <w:tcW w:w="2551" w:type="dxa"/>
          </w:tcPr>
          <w:p w:rsidR="00436A2F" w:rsidRPr="0016202B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436A2F" w:rsidRPr="0016202B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16202B" w:rsidRDefault="00436A2F" w:rsidP="00436A2F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685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Информирование населения о проводимых мероприятиях с целью снижения количества совершаемых преступлений, осознанием    принципа  неотвратимости наказания за совершенное преступление (правонарушение).  Повышение доверия населения к правоохранительным органам.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1,4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  <w:p w:rsidR="009201D5" w:rsidRPr="00B37D32" w:rsidRDefault="009201D5" w:rsidP="000E0AA3">
            <w:pPr>
              <w:rPr>
                <w:rFonts w:eastAsia="Calibri"/>
              </w:rPr>
            </w:pP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«схемах мошенничества», новых видах и способах совершения краж имущества граждан  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1,3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8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Анализ результатов работы по </w:t>
            </w:r>
            <w:proofErr w:type="spellStart"/>
            <w:r w:rsidRPr="00B37D32">
              <w:rPr>
                <w:rFonts w:eastAsia="Calibri"/>
                <w:sz w:val="24"/>
                <w:szCs w:val="24"/>
              </w:rPr>
              <w:t>ресоциализации</w:t>
            </w:r>
            <w:proofErr w:type="spellEnd"/>
            <w:r w:rsidRPr="00B37D32">
              <w:rPr>
                <w:rFonts w:eastAsia="Calibri"/>
                <w:sz w:val="24"/>
                <w:szCs w:val="24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преступлений, обеспечение безопасности граждан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37D32">
              <w:rPr>
                <w:rFonts w:eastAsia="Calibri"/>
                <w:sz w:val="24"/>
                <w:szCs w:val="24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 преступности, уменьшение количества рецидивной преступности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Снижение количества противоправных деяний, их проявлений и  уменьшение количества рецидивной преступности на территории района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2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1836"/>
        </w:trPr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согласно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заключенных трудовых соглашений, возможной заработной платы, графика работы, нуждающихся в трудоустройстве лиц, освободившихся из мест лишения свободы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Информирование населения о  существующих вакантных должностях для трудоустройства граждан, с целью предупреждения  преступлений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Показатель 4 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 правовой грамотности  несовершеннолетних с целью формирования  устойчивого неприятия преступности, осознания    принципа  неотвратимости наказания за совершенное преступление (правонарушение), предотвращения совершения   действий, которые  могут быть квалифицированы  как  преступления (правонарушения).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1,5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13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Уменьшение количества преступлений и правонарушений  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Укрепление общественного порядка, предотвращение совершения преступлений и правонарушений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1,6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B37D3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5004" w:type="dxa"/>
            <w:vAlign w:val="center"/>
          </w:tcPr>
          <w:p w:rsidR="009201D5" w:rsidRPr="00B37D3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Вовлечение граждан  в  мероприятия по укреплению общественного порядка, предотвращение совершения преступлений и правонарушений,</w:t>
            </w:r>
          </w:p>
        </w:tc>
        <w:tc>
          <w:tcPr>
            <w:tcW w:w="2551" w:type="dxa"/>
          </w:tcPr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6</w:t>
            </w:r>
          </w:p>
          <w:p w:rsidR="009201D5" w:rsidRPr="007D71E3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7D71E3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эффективности мер профилактики правонарушений за счет разработки своевременных дополнительных мер противодействия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преступлениям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Повышение показателя удовлетворенности жителей района состоянием безопасности за счет повышения осведомленности населения о проводимых мероприятиях в сфере обеспечения безопасности и противодействия 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коллективах предприятий, муниципальных и государственных учреждений, образовательных 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а также применению правомерных способов и средств защиты от преступных посягательств.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Повышение эффективности мер профилактики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 за счет повышения уровня правовой грамотности, развития правосознания и первичных навыков обеспечения личной имущественной безопасности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19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–с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преступлений, вовлечение населения в работу по обеспечению безопасности за счет повышения заинтересованности и творческой мотивации граждан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 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 преступности и обеспечение безопасности населения за счет увеличения числа жителей района, охваченного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раздела V</w:t>
            </w:r>
          </w:p>
        </w:tc>
      </w:tr>
      <w:tr w:rsidR="009201D5" w:rsidRPr="00B37D32" w:rsidTr="000E0AA3">
        <w:tc>
          <w:tcPr>
            <w:tcW w:w="633" w:type="dxa"/>
          </w:tcPr>
          <w:p w:rsidR="009201D5" w:rsidRPr="00C221E2" w:rsidRDefault="0016202B" w:rsidP="000E0AA3">
            <w:pPr>
              <w:spacing w:before="240" w:after="240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23</w:t>
            </w:r>
          </w:p>
        </w:tc>
        <w:tc>
          <w:tcPr>
            <w:tcW w:w="5004" w:type="dxa"/>
            <w:vAlign w:val="center"/>
          </w:tcPr>
          <w:p w:rsidR="009201D5" w:rsidRPr="00C221E2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их профилактике в социальных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интернет-сетях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средствах массовой информации, а также при личном обращении</w:t>
            </w:r>
          </w:p>
        </w:tc>
        <w:tc>
          <w:tcPr>
            <w:tcW w:w="7229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Профилактика </w:t>
            </w:r>
            <w:r w:rsidRPr="00B41C33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и обеспечение безопасности населения за счет увеличения числа жителей района, охваченного профилактическим воздействием</w:t>
            </w:r>
          </w:p>
        </w:tc>
        <w:tc>
          <w:tcPr>
            <w:tcW w:w="2551" w:type="dxa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7,8</w:t>
            </w: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,9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c>
          <w:tcPr>
            <w:tcW w:w="15417" w:type="dxa"/>
            <w:gridSpan w:val="4"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b/>
                <w:color w:val="FF0000"/>
                <w:sz w:val="24"/>
                <w:szCs w:val="24"/>
                <w:bdr w:val="none" w:sz="0" w:space="0" w:color="auto" w:frame="1"/>
              </w:rPr>
            </w:pP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221E2">
              <w:rPr>
                <w:rFonts w:eastAsia="Calibr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  <w:r w:rsidRPr="00C221E2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9201D5" w:rsidRPr="00B37D32" w:rsidTr="000E0AA3">
        <w:trPr>
          <w:trHeight w:val="659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Проведение межведомственных комплексных мероприятий по профилактике  безнадзорности и правонарушений несовершеннолетних: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«Дети улиц» «За здоровый образ жизни!»</w:t>
            </w:r>
          </w:p>
          <w:p w:rsidR="009201D5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«Подросток» «Образование - всем детям!» </w:t>
            </w:r>
          </w:p>
          <w:p w:rsidR="009201D5" w:rsidRPr="00B37D32" w:rsidRDefault="009201D5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</w:rPr>
              <w:t>«Я и закон</w:t>
            </w:r>
            <w:r w:rsidRPr="00B37D32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7229" w:type="dxa"/>
            <w:vMerge w:val="restart"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  <w:vMerge w:val="restart"/>
          </w:tcPr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11, 12</w:t>
            </w:r>
          </w:p>
          <w:p w:rsidR="009201D5" w:rsidRPr="000E45EA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9201D5" w:rsidRPr="003A0B90" w:rsidRDefault="009201D5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9201D5" w:rsidRPr="00B37D32" w:rsidTr="000E0AA3">
        <w:trPr>
          <w:trHeight w:val="65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9201D5" w:rsidRPr="00B37D32" w:rsidRDefault="009201D5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bCs/>
                <w:sz w:val="24"/>
                <w:szCs w:val="24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bdr w:val="none" w:sz="0" w:space="0" w:color="auto" w:frame="1"/>
              </w:rPr>
            </w:pPr>
          </w:p>
        </w:tc>
      </w:tr>
      <w:tr w:rsidR="009201D5" w:rsidRPr="00B37D32" w:rsidTr="000E0AA3">
        <w:trPr>
          <w:trHeight w:val="2966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9201D5" w:rsidRPr="001D234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 о</w:t>
            </w: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рганизация профильных смен для детей, состоящих на профилактическом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9201D5" w:rsidRPr="00B37D32" w:rsidTr="00045408">
        <w:trPr>
          <w:trHeight w:val="699"/>
        </w:trPr>
        <w:tc>
          <w:tcPr>
            <w:tcW w:w="633" w:type="dxa"/>
          </w:tcPr>
          <w:p w:rsidR="009201D5" w:rsidRPr="00B37D32" w:rsidRDefault="009201D5" w:rsidP="000E0AA3">
            <w:pPr>
              <w:spacing w:before="240" w:after="240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5004" w:type="dxa"/>
          </w:tcPr>
          <w:p w:rsidR="009201D5" w:rsidRPr="0032107B" w:rsidRDefault="009201D5" w:rsidP="000E0AA3">
            <w:pPr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  <w:vMerge/>
          </w:tcPr>
          <w:p w:rsidR="009201D5" w:rsidRPr="00B37D32" w:rsidRDefault="009201D5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551" w:type="dxa"/>
            <w:vMerge/>
          </w:tcPr>
          <w:p w:rsidR="009201D5" w:rsidRPr="003A0B90" w:rsidRDefault="009201D5" w:rsidP="000E0AA3">
            <w:pPr>
              <w:spacing w:before="240" w:after="240"/>
              <w:ind w:right="-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045408" w:rsidRPr="00B37D32" w:rsidTr="00045408">
        <w:trPr>
          <w:trHeight w:val="1134"/>
        </w:trPr>
        <w:tc>
          <w:tcPr>
            <w:tcW w:w="633" w:type="dxa"/>
          </w:tcPr>
          <w:p w:rsidR="00045408" w:rsidRPr="00AC7B9A" w:rsidRDefault="00045408" w:rsidP="00045408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5</w:t>
            </w:r>
          </w:p>
        </w:tc>
        <w:tc>
          <w:tcPr>
            <w:tcW w:w="5004" w:type="dxa"/>
          </w:tcPr>
          <w:p w:rsidR="00045408" w:rsidRPr="00E13797" w:rsidRDefault="00045408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AE1BC1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профильном учете</w:t>
            </w:r>
          </w:p>
        </w:tc>
        <w:tc>
          <w:tcPr>
            <w:tcW w:w="7229" w:type="dxa"/>
          </w:tcPr>
          <w:p w:rsidR="00045408" w:rsidRPr="00B37D32" w:rsidRDefault="00045408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  <w:lang w:val="en-US"/>
              </w:rPr>
              <w:t>C</w:t>
            </w:r>
            <w:proofErr w:type="spellStart"/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нижени</w:t>
            </w: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>е</w:t>
            </w:r>
            <w:proofErr w:type="spellEnd"/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  подростковой преступности</w:t>
            </w:r>
          </w:p>
        </w:tc>
        <w:tc>
          <w:tcPr>
            <w:tcW w:w="2551" w:type="dxa"/>
          </w:tcPr>
          <w:p w:rsidR="00045408" w:rsidRPr="000E45EA" w:rsidRDefault="00045408" w:rsidP="00045408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11, 12</w:t>
            </w:r>
          </w:p>
          <w:p w:rsidR="00045408" w:rsidRPr="000E45EA" w:rsidRDefault="00045408" w:rsidP="00045408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Default="00045408" w:rsidP="00045408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3282"/>
        </w:trPr>
        <w:tc>
          <w:tcPr>
            <w:tcW w:w="633" w:type="dxa"/>
          </w:tcPr>
          <w:p w:rsidR="00045408" w:rsidRPr="00AC7B9A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45408" w:rsidRPr="00AC7B9A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045408" w:rsidRPr="00E13797" w:rsidRDefault="00045408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</w:p>
          <w:p w:rsidR="00045408" w:rsidRPr="00E13797" w:rsidRDefault="00045408" w:rsidP="000E0AA3">
            <w:pPr>
              <w:tabs>
                <w:tab w:val="left" w:pos="1701"/>
              </w:tabs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  <w:highlight w:val="yellow"/>
                <w:bdr w:val="none" w:sz="0" w:space="0" w:color="auto" w:frame="1"/>
              </w:rPr>
            </w:pPr>
            <w:r w:rsidRPr="001D234B">
              <w:rPr>
                <w:rFonts w:eastAsia="Calibri"/>
                <w:sz w:val="24"/>
                <w:szCs w:val="24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1D234B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1D234B">
              <w:rPr>
                <w:rFonts w:eastAsia="Calibri"/>
                <w:sz w:val="24"/>
                <w:szCs w:val="24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7229" w:type="dxa"/>
          </w:tcPr>
          <w:p w:rsidR="00045408" w:rsidRPr="00AE1BC1" w:rsidRDefault="00045408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  <w:p w:rsidR="00045408" w:rsidRPr="00AE1BC1" w:rsidRDefault="00045408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rFonts w:eastAsia="Calibri"/>
                <w:sz w:val="24"/>
                <w:szCs w:val="24"/>
              </w:rPr>
            </w:pPr>
            <w:r w:rsidRPr="00AE1BC1">
              <w:rPr>
                <w:rFonts w:eastAsia="Calibri"/>
                <w:sz w:val="24"/>
                <w:szCs w:val="24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10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2280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</w:tc>
        <w:tc>
          <w:tcPr>
            <w:tcW w:w="7229" w:type="dxa"/>
            <w:vMerge w:val="restart"/>
          </w:tcPr>
          <w:p w:rsidR="00045408" w:rsidRPr="00B37D32" w:rsidRDefault="00045408" w:rsidP="000E0AA3">
            <w:pPr>
              <w:tabs>
                <w:tab w:val="left" w:pos="2586"/>
              </w:tabs>
              <w:spacing w:before="240" w:after="240"/>
              <w:ind w:right="33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B37D32">
              <w:rPr>
                <w:rFonts w:eastAsia="Calibri"/>
                <w:sz w:val="24"/>
                <w:szCs w:val="24"/>
              </w:rPr>
              <w:t>Сокращение количества семей, находящихся в социально-опасном положении.</w:t>
            </w:r>
          </w:p>
        </w:tc>
        <w:tc>
          <w:tcPr>
            <w:tcW w:w="2551" w:type="dxa"/>
            <w:vMerge w:val="restart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13</w:t>
            </w:r>
          </w:p>
          <w:p w:rsidR="00045408" w:rsidRPr="000E45EA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2280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B37D32">
              <w:rPr>
                <w:rFonts w:eastAsia="Calibri"/>
                <w:sz w:val="24"/>
                <w:szCs w:val="24"/>
              </w:rPr>
              <w:t>о-</w:t>
            </w:r>
            <w:proofErr w:type="gramEnd"/>
            <w:r w:rsidRPr="00B37D32">
              <w:rPr>
                <w:rFonts w:eastAsia="Calibri"/>
                <w:sz w:val="24"/>
                <w:szCs w:val="24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7229" w:type="dxa"/>
            <w:vMerge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45408" w:rsidRPr="003A0B90" w:rsidRDefault="00045408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045408" w:rsidRPr="00B37D32" w:rsidTr="000E0AA3">
        <w:trPr>
          <w:trHeight w:val="717"/>
        </w:trPr>
        <w:tc>
          <w:tcPr>
            <w:tcW w:w="15417" w:type="dxa"/>
            <w:gridSpan w:val="4"/>
          </w:tcPr>
          <w:p w:rsidR="00045408" w:rsidRPr="003A0B90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C221E2">
              <w:rPr>
                <w:rFonts w:eastAsia="Calibri"/>
                <w:b/>
                <w:color w:val="000000" w:themeColor="text1"/>
                <w:sz w:val="24"/>
                <w:szCs w:val="24"/>
              </w:rPr>
              <w:lastRenderedPageBreak/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45408" w:rsidRPr="00B37D32" w:rsidTr="000E0AA3">
        <w:trPr>
          <w:trHeight w:val="538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ind w:right="33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  <w:bdr w:val="none" w:sz="0" w:space="0" w:color="auto" w:frame="1"/>
              </w:rPr>
              <w:t xml:space="preserve">Увеличение числа несовершеннолетних, вовлеченных в профилактическую деятельность 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14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841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57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692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B37D32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63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 w:rsidRPr="00B37D32">
              <w:rPr>
                <w:rFonts w:eastAsia="Calibri"/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37D32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63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</w:tcPr>
          <w:p w:rsidR="00045408" w:rsidRPr="00C221E2" w:rsidRDefault="00045408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7229" w:type="dxa"/>
          </w:tcPr>
          <w:p w:rsidR="00045408" w:rsidRPr="00B37D32" w:rsidRDefault="00045408" w:rsidP="00C15C6B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пропаганда здорового образа жизни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15,16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63"/>
        </w:trPr>
        <w:tc>
          <w:tcPr>
            <w:tcW w:w="633" w:type="dxa"/>
          </w:tcPr>
          <w:p w:rsidR="00045408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7</w:t>
            </w:r>
          </w:p>
        </w:tc>
        <w:tc>
          <w:tcPr>
            <w:tcW w:w="5004" w:type="dxa"/>
          </w:tcPr>
          <w:p w:rsidR="00045408" w:rsidRPr="00C221E2" w:rsidRDefault="00045408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Информирование населения о преимуществах ведения здорового образа жизни. Формирование мнения, направленного на неприятие наркотиков 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63"/>
        </w:trPr>
        <w:tc>
          <w:tcPr>
            <w:tcW w:w="633" w:type="dxa"/>
          </w:tcPr>
          <w:p w:rsidR="00045408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</w:tcPr>
          <w:p w:rsidR="00045408" w:rsidRPr="00C221E2" w:rsidRDefault="00045408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физического воспитания детей и молодежи</w:t>
            </w:r>
          </w:p>
        </w:tc>
        <w:tc>
          <w:tcPr>
            <w:tcW w:w="7229" w:type="dxa"/>
          </w:tcPr>
          <w:p w:rsidR="00045408" w:rsidRPr="00C221E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lastRenderedPageBreak/>
              <w:t>Стимулирование волонтерского движения для формирования позитивных жизненных установок, исключающих употребление и сбыт наркотических веще</w:t>
            </w:r>
            <w:proofErr w:type="gramStart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ств ср</w:t>
            </w:r>
            <w:proofErr w:type="gram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еди населения</w:t>
            </w:r>
          </w:p>
        </w:tc>
        <w:tc>
          <w:tcPr>
            <w:tcW w:w="2551" w:type="dxa"/>
          </w:tcPr>
          <w:p w:rsidR="00045408" w:rsidRPr="00EA024B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EA024B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563"/>
        </w:trPr>
        <w:tc>
          <w:tcPr>
            <w:tcW w:w="633" w:type="dxa"/>
          </w:tcPr>
          <w:p w:rsidR="00045408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lastRenderedPageBreak/>
              <w:t>9</w:t>
            </w:r>
          </w:p>
        </w:tc>
        <w:tc>
          <w:tcPr>
            <w:tcW w:w="5004" w:type="dxa"/>
          </w:tcPr>
          <w:p w:rsidR="00045408" w:rsidRPr="00C221E2" w:rsidRDefault="00045408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7229" w:type="dxa"/>
          </w:tcPr>
          <w:p w:rsidR="00045408" w:rsidRPr="00C221E2" w:rsidRDefault="00045408" w:rsidP="000E0AA3">
            <w:pPr>
              <w:spacing w:before="240" w:after="240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Информирование населения  о негосударственных организациях, где можно получить услугу по социальной реабилитации граждан по профилактике </w:t>
            </w:r>
            <w:proofErr w:type="spellStart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наркопотребления</w:t>
            </w:r>
            <w:proofErr w:type="spell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 xml:space="preserve"> и ВИЧ </w:t>
            </w:r>
            <w:proofErr w:type="gramStart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-и</w:t>
            </w:r>
            <w:proofErr w:type="gramEnd"/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нфекции</w:t>
            </w:r>
          </w:p>
        </w:tc>
        <w:tc>
          <w:tcPr>
            <w:tcW w:w="2551" w:type="dxa"/>
          </w:tcPr>
          <w:p w:rsidR="00045408" w:rsidRPr="00EA024B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15</w:t>
            </w:r>
          </w:p>
          <w:p w:rsidR="00045408" w:rsidRPr="00EA024B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sz w:val="24"/>
                <w:szCs w:val="24"/>
                <w:bdr w:val="none" w:sz="0" w:space="0" w:color="auto" w:frame="1"/>
              </w:rPr>
            </w:pPr>
            <w:r w:rsidRPr="00EA024B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  <w:tr w:rsidR="00045408" w:rsidRPr="00B37D32" w:rsidTr="000E0AA3">
        <w:trPr>
          <w:trHeight w:val="415"/>
        </w:trPr>
        <w:tc>
          <w:tcPr>
            <w:tcW w:w="633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center"/>
              <w:rPr>
                <w:rFonts w:eastAsia="Calibri"/>
                <w:sz w:val="27"/>
                <w:szCs w:val="27"/>
                <w:bdr w:val="none" w:sz="0" w:space="0" w:color="auto" w:frame="1"/>
              </w:rPr>
            </w:pPr>
            <w:r>
              <w:rPr>
                <w:rFonts w:eastAsia="Calibri"/>
                <w:sz w:val="27"/>
                <w:szCs w:val="27"/>
                <w:bdr w:val="none" w:sz="0" w:space="0" w:color="auto" w:frame="1"/>
              </w:rPr>
              <w:t>10</w:t>
            </w:r>
          </w:p>
        </w:tc>
        <w:tc>
          <w:tcPr>
            <w:tcW w:w="5004" w:type="dxa"/>
          </w:tcPr>
          <w:p w:rsidR="00045408" w:rsidRPr="00B37D32" w:rsidRDefault="00045408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Работа с родительскими коллективами, информационная и психологическая помощь родителям несовершеннолетних</w:t>
            </w:r>
          </w:p>
        </w:tc>
        <w:tc>
          <w:tcPr>
            <w:tcW w:w="7229" w:type="dxa"/>
          </w:tcPr>
          <w:p w:rsidR="00045408" w:rsidRPr="00B37D32" w:rsidRDefault="00045408" w:rsidP="000E0AA3">
            <w:pPr>
              <w:spacing w:before="240" w:after="240"/>
              <w:ind w:right="282"/>
              <w:contextualSpacing/>
              <w:jc w:val="both"/>
              <w:rPr>
                <w:rFonts w:eastAsia="Calibri"/>
              </w:rPr>
            </w:pPr>
            <w:r w:rsidRPr="00B37D32">
              <w:rPr>
                <w:rFonts w:eastAsia="Calibri"/>
                <w:sz w:val="24"/>
                <w:szCs w:val="24"/>
              </w:rPr>
              <w:t>Формирование позитивных жизненных установок, исключающих употребление наркотических веществ,  пр</w:t>
            </w:r>
            <w:r>
              <w:rPr>
                <w:rFonts w:eastAsia="Calibri"/>
                <w:sz w:val="24"/>
                <w:szCs w:val="24"/>
              </w:rPr>
              <w:t>опаганда здорового образа жизни.</w:t>
            </w:r>
            <w:r w:rsidRPr="00B37D32">
              <w:rPr>
                <w:rFonts w:eastAsia="Calibri"/>
                <w:sz w:val="24"/>
                <w:szCs w:val="24"/>
              </w:rPr>
              <w:t xml:space="preserve"> Формирование мнения, направленного на неприятие наркотиков</w:t>
            </w:r>
          </w:p>
        </w:tc>
        <w:tc>
          <w:tcPr>
            <w:tcW w:w="2551" w:type="dxa"/>
          </w:tcPr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Показатель 16</w:t>
            </w:r>
          </w:p>
          <w:p w:rsidR="00045408" w:rsidRPr="000E45EA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таблицы 2</w:t>
            </w:r>
          </w:p>
          <w:p w:rsidR="00045408" w:rsidRPr="003A0B90" w:rsidRDefault="00045408" w:rsidP="000E0AA3">
            <w:pPr>
              <w:spacing w:before="240" w:after="240"/>
              <w:ind w:right="-2"/>
              <w:contextualSpacing/>
              <w:jc w:val="center"/>
              <w:rPr>
                <w:rFonts w:eastAsia="Calibri"/>
                <w:color w:val="FF0000"/>
                <w:bdr w:val="none" w:sz="0" w:space="0" w:color="auto" w:frame="1"/>
              </w:rPr>
            </w:pPr>
            <w:r w:rsidRPr="000E45EA">
              <w:rPr>
                <w:rFonts w:eastAsia="Calibri"/>
                <w:color w:val="000000" w:themeColor="text1"/>
                <w:sz w:val="24"/>
                <w:szCs w:val="24"/>
                <w:bdr w:val="none" w:sz="0" w:space="0" w:color="auto" w:frame="1"/>
              </w:rPr>
              <w:t>раздела V</w:t>
            </w:r>
          </w:p>
        </w:tc>
      </w:tr>
    </w:tbl>
    <w:p w:rsidR="000E0AA3" w:rsidRDefault="000E0AA3" w:rsidP="000E0AA3">
      <w:pPr>
        <w:spacing w:before="240" w:after="240" w:line="240" w:lineRule="auto"/>
        <w:ind w:right="282" w:firstLine="7938"/>
        <w:contextualSpacing/>
        <w:jc w:val="both"/>
        <w:rPr>
          <w:rFonts w:eastAsia="Arial"/>
          <w:b/>
          <w:bCs/>
          <w:lang w:eastAsia="ar-SA"/>
        </w:rPr>
      </w:pPr>
      <w:r>
        <w:rPr>
          <w:rFonts w:eastAsia="Arial"/>
          <w:b/>
          <w:bCs/>
          <w:lang w:eastAsia="ar-SA"/>
        </w:rPr>
        <w:t xml:space="preserve">                                                                  </w:t>
      </w: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10CC0" w:rsidRDefault="00010CC0" w:rsidP="0016202B">
      <w:pPr>
        <w:spacing w:before="240" w:after="240" w:line="240" w:lineRule="auto"/>
        <w:ind w:right="282"/>
        <w:contextualSpacing/>
        <w:rPr>
          <w:rFonts w:eastAsia="Arial"/>
          <w:b/>
          <w:bCs/>
          <w:lang w:eastAsia="ar-SA"/>
        </w:rPr>
      </w:pPr>
    </w:p>
    <w:p w:rsidR="0016202B" w:rsidRDefault="0016202B" w:rsidP="0016202B">
      <w:pPr>
        <w:spacing w:before="240" w:after="240" w:line="240" w:lineRule="auto"/>
        <w:ind w:right="282"/>
        <w:contextualSpacing/>
        <w:rPr>
          <w:rFonts w:eastAsia="Arial"/>
          <w:b/>
          <w:bCs/>
          <w:lang w:eastAsia="ar-SA"/>
        </w:rPr>
      </w:pPr>
    </w:p>
    <w:p w:rsidR="00010CC0" w:rsidRDefault="00010CC0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045408" w:rsidRDefault="00045408" w:rsidP="000E0AA3">
      <w:pPr>
        <w:spacing w:before="240" w:after="240" w:line="240" w:lineRule="auto"/>
        <w:ind w:right="282" w:firstLine="7938"/>
        <w:contextualSpacing/>
        <w:jc w:val="right"/>
        <w:rPr>
          <w:rFonts w:eastAsia="Arial"/>
          <w:b/>
          <w:bCs/>
          <w:lang w:eastAsia="ar-SA"/>
        </w:rPr>
      </w:pPr>
    </w:p>
    <w:p w:rsidR="008273AF" w:rsidRDefault="008273AF" w:rsidP="00345CAE">
      <w:pPr>
        <w:ind w:firstLine="709"/>
        <w:contextualSpacing/>
        <w:rPr>
          <w:rFonts w:eastAsia="Calibri"/>
          <w:b/>
        </w:rPr>
      </w:pPr>
    </w:p>
    <w:p w:rsidR="00FA0947" w:rsidRDefault="00B668B3" w:rsidP="00FA0947">
      <w:pPr>
        <w:spacing w:after="0" w:line="240" w:lineRule="auto"/>
        <w:jc w:val="right"/>
      </w:pPr>
      <w:r>
        <w:lastRenderedPageBreak/>
        <w:t>Приложение 5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Таблица 5</w:t>
      </w:r>
      <w:r w:rsidRPr="006C3A00">
        <w:rPr>
          <w:b/>
        </w:rPr>
        <w:t xml:space="preserve"> </w:t>
      </w: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0E0AA3" w:rsidRPr="00F84318" w:rsidTr="000E0AA3">
        <w:tc>
          <w:tcPr>
            <w:tcW w:w="534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F84318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F84318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eastAsia="Calibri"/>
                <w:sz w:val="24"/>
                <w:szCs w:val="24"/>
              </w:rPr>
              <w:t>тыс</w:t>
            </w:r>
            <w:proofErr w:type="gramStart"/>
            <w:r w:rsidRPr="00F84318">
              <w:rPr>
                <w:rFonts w:eastAsia="Calibri"/>
                <w:sz w:val="24"/>
                <w:szCs w:val="24"/>
              </w:rPr>
              <w:t>.р</w:t>
            </w:r>
            <w:proofErr w:type="gramEnd"/>
            <w:r w:rsidRPr="00F84318">
              <w:rPr>
                <w:rFonts w:eastAsia="Calibri"/>
                <w:sz w:val="24"/>
                <w:szCs w:val="24"/>
              </w:rPr>
              <w:t>уб</w:t>
            </w:r>
            <w:proofErr w:type="spellEnd"/>
            <w:r w:rsidRPr="00F8431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0E0AA3" w:rsidRPr="00F84318" w:rsidTr="000E0AA3">
        <w:tc>
          <w:tcPr>
            <w:tcW w:w="534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2163"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фотоловушек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  <w:r w:rsidRPr="001B2163">
              <w:rPr>
                <w:rFonts w:eastAsia="Times New Roman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436A2F" w:rsidRPr="00F84318" w:rsidTr="000E0AA3">
        <w:tc>
          <w:tcPr>
            <w:tcW w:w="534" w:type="dxa"/>
            <w:shd w:val="clear" w:color="auto" w:fill="auto"/>
          </w:tcPr>
          <w:p w:rsidR="00436A2F" w:rsidRPr="0016202B" w:rsidRDefault="0016202B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16202B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436A2F" w:rsidRPr="0016202B" w:rsidRDefault="00436A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16202B">
              <w:rPr>
                <w:rFonts w:eastAsia="Calibri"/>
                <w:color w:val="000000" w:themeColor="text1"/>
                <w:sz w:val="24"/>
                <w:szCs w:val="24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1560" w:type="dxa"/>
            <w:shd w:val="clear" w:color="auto" w:fill="auto"/>
          </w:tcPr>
          <w:p w:rsidR="00436A2F" w:rsidRPr="0016202B" w:rsidRDefault="00DD10BD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</w:rPr>
              <w:t>5</w:t>
            </w:r>
            <w:r w:rsidR="00436A2F" w:rsidRPr="0016202B">
              <w:rPr>
                <w:rFonts w:eastAsia="Times New Roman"/>
                <w:color w:val="000000" w:themeColor="text1"/>
                <w:sz w:val="24"/>
                <w:szCs w:val="24"/>
              </w:rPr>
              <w:t>550,000</w:t>
            </w:r>
          </w:p>
        </w:tc>
        <w:tc>
          <w:tcPr>
            <w:tcW w:w="1701" w:type="dxa"/>
            <w:shd w:val="clear" w:color="auto" w:fill="auto"/>
          </w:tcPr>
          <w:p w:rsidR="00436A2F" w:rsidRPr="0016202B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36A2F" w:rsidRPr="0016202B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202B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436A2F" w:rsidRPr="0016202B" w:rsidRDefault="005E5759" w:rsidP="005E5759">
            <w:pPr>
              <w:contextualSpacing/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соответствии с муниципальным контрактом изготовление и установка модульного пункта полиции, которым установлены цены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конракта</w:t>
            </w:r>
            <w:proofErr w:type="spellEnd"/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Стимулирование участия  населения в деятельности  общественных  и добровольных формирований  </w:t>
            </w:r>
            <w:r w:rsidRPr="00F84318">
              <w:rPr>
                <w:rFonts w:eastAsia="Calibri"/>
                <w:sz w:val="24"/>
                <w:szCs w:val="24"/>
              </w:rPr>
              <w:lastRenderedPageBreak/>
              <w:t>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В соответствии с правовым актом администрации Еткульского муниципального района,  которым установлены размеры материального </w:t>
            </w:r>
            <w:r w:rsidRPr="00F84318">
              <w:rPr>
                <w:rFonts w:eastAsia="Calibri"/>
                <w:sz w:val="24"/>
                <w:szCs w:val="24"/>
              </w:rPr>
              <w:lastRenderedPageBreak/>
              <w:t>стимулирования граждан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25,0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8273AF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714F2F" w:rsidRDefault="005E5759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0E0AA3" w:rsidRPr="00714F2F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714F2F">
              <w:rPr>
                <w:rFonts w:eastAsia="Calibri"/>
                <w:bCs/>
                <w:color w:val="000000" w:themeColor="text1"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0E0AA3" w:rsidRPr="00714F2F" w:rsidRDefault="00714F2F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8,900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714F2F" w:rsidRPr="00F84318" w:rsidTr="000E0AA3">
        <w:tc>
          <w:tcPr>
            <w:tcW w:w="534" w:type="dxa"/>
            <w:shd w:val="clear" w:color="auto" w:fill="auto"/>
          </w:tcPr>
          <w:p w:rsidR="00714F2F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714F2F" w:rsidRPr="008E0D9F" w:rsidRDefault="00714F2F" w:rsidP="00714F2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714F2F" w:rsidRPr="00F84318" w:rsidRDefault="00714F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60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5529" w:type="dxa"/>
            <w:shd w:val="clear" w:color="auto" w:fill="auto"/>
          </w:tcPr>
          <w:p w:rsidR="00714F2F" w:rsidRPr="00F84318" w:rsidRDefault="00714F2F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rPr>
          <w:trHeight w:val="794"/>
        </w:trPr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5E5759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4644" w:type="dxa"/>
            <w:gridSpan w:val="2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436A2F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E575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5993,4</w:t>
            </w:r>
            <w:r w:rsidR="000E0AA3" w:rsidRPr="005E575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480,100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0E0AA3" w:rsidRDefault="000E0AA3" w:rsidP="008273AF">
      <w:pPr>
        <w:spacing w:before="240" w:after="240" w:line="240" w:lineRule="auto"/>
        <w:ind w:right="282" w:firstLine="708"/>
        <w:contextualSpacing/>
        <w:rPr>
          <w:sz w:val="27"/>
          <w:szCs w:val="27"/>
          <w:bdr w:val="none" w:sz="0" w:space="0" w:color="auto" w:frame="1"/>
          <w:lang w:eastAsia="ru-RU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Pr="00F84318" w:rsidRDefault="000E0AA3" w:rsidP="008273AF">
      <w:pPr>
        <w:contextualSpacing/>
        <w:rPr>
          <w:b/>
        </w:rPr>
      </w:pPr>
      <w:bookmarkStart w:id="1" w:name="sub_1143"/>
      <w:r>
        <w:rPr>
          <w:b/>
        </w:rPr>
        <w:lastRenderedPageBreak/>
        <w:t xml:space="preserve">                                                                                                                   </w:t>
      </w:r>
      <w:bookmarkEnd w:id="1"/>
    </w:p>
    <w:p w:rsidR="000E0AA3" w:rsidRPr="00415C2E" w:rsidRDefault="000E0AA3" w:rsidP="000E0AA3">
      <w:pPr>
        <w:spacing w:after="0" w:line="240" w:lineRule="auto"/>
        <w:ind w:left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>Приложение 1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0E0AA3" w:rsidRPr="00415C2E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0E0AA3" w:rsidRPr="00F84318" w:rsidRDefault="000E0AA3" w:rsidP="000E0AA3">
      <w:pPr>
        <w:spacing w:before="100" w:beforeAutospacing="1" w:after="100" w:afterAutospacing="1" w:line="240" w:lineRule="auto"/>
        <w:jc w:val="center"/>
        <w:rPr>
          <w:b/>
          <w:bCs/>
          <w:lang w:eastAsia="ru-RU"/>
        </w:rPr>
      </w:pPr>
      <w:r>
        <w:rPr>
          <w:bCs/>
          <w:lang w:eastAsia="ru-RU"/>
        </w:rPr>
        <w:t>Паспорт подпрограммы</w:t>
      </w:r>
      <w:r w:rsidRPr="00F84318">
        <w:rPr>
          <w:bCs/>
          <w:lang w:eastAsia="ru-RU"/>
        </w:rPr>
        <w:t xml:space="preserve"> «</w:t>
      </w:r>
      <w:r w:rsidRPr="00F84318">
        <w:t>Профилактика преступлений и иных правонарушений, усиление  борьбы с преступностью на территории Еткульского муниципального района»</w:t>
      </w:r>
      <w:r w:rsidRPr="00F84318">
        <w:rPr>
          <w:b/>
          <w:bCs/>
          <w:lang w:eastAsia="ru-RU"/>
        </w:rPr>
        <w:t xml:space="preserve">  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27"/>
        <w:gridCol w:w="5568"/>
      </w:tblGrid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Администрация Еткульского муниципального района</w:t>
            </w:r>
            <w:r w:rsidRPr="00415C2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образования администрации Еткульского муниципального района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0E0AA3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15C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ОМВД России по Еткульскому району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Челябинской области</w:t>
            </w:r>
          </w:p>
          <w:p w:rsidR="000E0AA3" w:rsidRPr="000D7F3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ГБУЗ «Районная больница с.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Еткуль»</w:t>
            </w:r>
          </w:p>
          <w:p w:rsidR="000E0AA3" w:rsidRPr="00415C2E" w:rsidRDefault="000E0AA3" w:rsidP="000E0AA3">
            <w:pPr>
              <w:ind w:left="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Областное казенное учреждение «</w:t>
            </w:r>
            <w:r w:rsidRPr="000D7F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Центр занятости населения Еткульского района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цель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правонарушений, снижение количества противоправных </w:t>
            </w:r>
            <w:r w:rsidR="004F798A">
              <w:rPr>
                <w:rFonts w:ascii="Times New Roman" w:hAnsi="Times New Roman" w:cs="Times New Roman"/>
                <w:sz w:val="28"/>
                <w:szCs w:val="28"/>
              </w:rPr>
              <w:t>деяний и их проявлений.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подпрограммы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профилактики  правонарушений,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 информирование населения о проводимой деятельности по профилактике преступлений и правонарушений;</w:t>
            </w:r>
          </w:p>
          <w:p w:rsidR="000E0AA3" w:rsidRPr="00415C2E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повышение правовой грамотности и правового сознания граждан;</w:t>
            </w:r>
          </w:p>
          <w:p w:rsidR="000E0AA3" w:rsidRDefault="000E0AA3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 оказание поддержки гражданам и их объединениям, участвующим в охране общественного порядка, создание условий для деятельности народных дружин;</w:t>
            </w:r>
          </w:p>
          <w:p w:rsidR="00DF3445" w:rsidRPr="00415C2E" w:rsidRDefault="00DF3445" w:rsidP="000E0AA3">
            <w:pPr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профилактики правонарушений, информирование населения о проводимой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по профилактике преступлений и правонарушений, совершаемых с использованием информационно-телекоммуникационных технологий.</w:t>
            </w:r>
          </w:p>
          <w:p w:rsidR="000E0AA3" w:rsidRPr="00415C2E" w:rsidRDefault="000E0AA3" w:rsidP="000E0A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rPr>
          <w:trHeight w:val="4678"/>
        </w:trPr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программы </w:t>
            </w:r>
          </w:p>
        </w:tc>
        <w:tc>
          <w:tcPr>
            <w:tcW w:w="527" w:type="dxa"/>
          </w:tcPr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 преступлений, совершаемых  общественных </w:t>
            </w:r>
            <w:proofErr w:type="gramStart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местах</w:t>
            </w:r>
            <w:proofErr w:type="gramEnd"/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 (единиц);</w:t>
            </w:r>
          </w:p>
          <w:p w:rsidR="000E0AA3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привлеченных в охране общественного порядка в составе народных дружин (человек)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5520" w:rsidRPr="00C221E2" w:rsidRDefault="000E0AA3" w:rsidP="00D25520">
            <w:pPr>
              <w:jc w:val="both"/>
              <w:rPr>
                <w:color w:val="000000" w:themeColor="text1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доля населения, охваченная профилактическими мероприятиями процент);</w:t>
            </w:r>
            <w:r w:rsidR="00D25520" w:rsidRPr="00C221E2">
              <w:rPr>
                <w:color w:val="000000" w:themeColor="text1"/>
              </w:rPr>
              <w:t xml:space="preserve"> 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динамика регистрации 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</w:t>
            </w: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стреднеобластными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показателями;</w:t>
            </w:r>
          </w:p>
          <w:p w:rsidR="00D25520" w:rsidRPr="00C221E2" w:rsidRDefault="00D25520" w:rsidP="00D2552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</w:t>
            </w:r>
            <w:proofErr w:type="spellStart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виктимизации</w:t>
            </w:r>
            <w:proofErr w:type="spellEnd"/>
            <w:r w:rsidRPr="00C2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населения (количество потерпевших на 1 тысячу населения);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 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 (единиц);</w:t>
            </w:r>
          </w:p>
          <w:p w:rsidR="000E0AA3" w:rsidRPr="00415C2E" w:rsidRDefault="000E0AA3" w:rsidP="000E0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межведомственных профилактических мероприятий (акций) (единиц)</w:t>
            </w: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0AA3" w:rsidRPr="00415C2E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AA3" w:rsidRPr="00415C2E" w:rsidTr="000E0AA3">
        <w:tc>
          <w:tcPr>
            <w:tcW w:w="3652" w:type="dxa"/>
          </w:tcPr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подпрограммы </w:t>
            </w:r>
          </w:p>
          <w:p w:rsidR="000E0AA3" w:rsidRPr="00415C2E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" w:type="dxa"/>
          </w:tcPr>
          <w:p w:rsidR="000E0AA3" w:rsidRPr="00415C2E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C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0E0AA3" w:rsidRPr="00415C2E" w:rsidRDefault="000E0AA3" w:rsidP="000E0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2023-2025</w:t>
            </w:r>
            <w:r w:rsidRPr="00415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0E0AA3" w:rsidRPr="005E5759" w:rsidTr="000E0AA3">
        <w:tc>
          <w:tcPr>
            <w:tcW w:w="3652" w:type="dxa"/>
          </w:tcPr>
          <w:p w:rsidR="000E0AA3" w:rsidRPr="005E5759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 бюджетных ассигнований программы</w:t>
            </w:r>
          </w:p>
        </w:tc>
        <w:tc>
          <w:tcPr>
            <w:tcW w:w="527" w:type="dxa"/>
          </w:tcPr>
          <w:p w:rsidR="000E0AA3" w:rsidRPr="005E5759" w:rsidRDefault="000E0AA3" w:rsidP="000E0AA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</w:p>
        </w:tc>
        <w:tc>
          <w:tcPr>
            <w:tcW w:w="5568" w:type="dxa"/>
          </w:tcPr>
          <w:p w:rsidR="00677D8A" w:rsidRPr="005E5759" w:rsidRDefault="00677D8A" w:rsidP="00677D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F9149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подпрограммы составляет  6096,0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</w:t>
            </w:r>
            <w:proofErr w:type="gramStart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proofErr w:type="gramEnd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5732,0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F9149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182,0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182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,0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Областной бюджет</w:t>
            </w:r>
            <w:r w:rsidR="00F9149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подпрограммы составляет 5550,0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proofErr w:type="gramEnd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5550,0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 xml:space="preserve">2024 г. – </w:t>
            </w:r>
            <w:r w:rsidR="00F9149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eastAsia="ru-RU"/>
              </w:rPr>
              <w:t>2025 г. – 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рублей.</w:t>
            </w: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77D8A" w:rsidRPr="005E5759" w:rsidRDefault="00677D8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Местный бюджет подпрогр</w:t>
            </w:r>
            <w:r w:rsidR="00F9149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аммы составляет 546,000</w:t>
            </w: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</w:t>
            </w:r>
            <w:proofErr w:type="gramStart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рублей</w:t>
            </w:r>
            <w:proofErr w:type="gramEnd"/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2023 г. – 182,000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2024 г. – 182,000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рублей;</w:t>
            </w:r>
          </w:p>
          <w:p w:rsidR="00677D8A" w:rsidRPr="005E5759" w:rsidRDefault="00F9149A" w:rsidP="0067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2025 г. – 182,0</w:t>
            </w:r>
            <w:r w:rsidR="00677D8A" w:rsidRPr="005E575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00 тыс. рублей.</w:t>
            </w:r>
          </w:p>
          <w:p w:rsidR="000E0AA3" w:rsidRPr="005E5759" w:rsidRDefault="000E0AA3" w:rsidP="00677D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E0AA3" w:rsidRPr="005E5759" w:rsidTr="000E0AA3">
        <w:trPr>
          <w:trHeight w:val="87"/>
        </w:trPr>
        <w:tc>
          <w:tcPr>
            <w:tcW w:w="3652" w:type="dxa"/>
          </w:tcPr>
          <w:p w:rsidR="000E0AA3" w:rsidRPr="005E5759" w:rsidRDefault="000E0AA3" w:rsidP="000E0AA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27" w:type="dxa"/>
          </w:tcPr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E0AA3" w:rsidRPr="005E5759" w:rsidRDefault="000E0AA3" w:rsidP="000E0AA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68" w:type="dxa"/>
          </w:tcPr>
          <w:p w:rsidR="000E0AA3" w:rsidRPr="005E5759" w:rsidRDefault="000E0AA3" w:rsidP="000E0A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снижение уровня преступлений совершенных в общественных местах и на улицах;</w:t>
            </w:r>
          </w:p>
          <w:p w:rsidR="000E0AA3" w:rsidRPr="005E5759" w:rsidRDefault="000E0AA3" w:rsidP="000E0AA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повышение уровня правосознания населения, его доверия к государству и правоохранительным органам</w:t>
            </w:r>
          </w:p>
          <w:p w:rsidR="000E0AA3" w:rsidRPr="005E5759" w:rsidRDefault="000E0AA3" w:rsidP="000E0AA3">
            <w:pPr>
              <w:widowControl w:val="0"/>
              <w:autoSpaceDE w:val="0"/>
              <w:autoSpaceDN w:val="0"/>
              <w:adjustRightInd w:val="0"/>
              <w:ind w:firstLine="32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7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-увеличение количество граждан, привлеченных в охране общественного порядка в составе народных дружин</w:t>
            </w:r>
          </w:p>
        </w:tc>
      </w:tr>
    </w:tbl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0E0AA3" w:rsidRPr="005E5759" w:rsidRDefault="000E0AA3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0E0AA3">
      <w:pPr>
        <w:spacing w:after="0" w:line="240" w:lineRule="auto"/>
        <w:ind w:left="4962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F9149A">
      <w:pPr>
        <w:spacing w:after="0" w:line="240" w:lineRule="auto"/>
        <w:jc w:val="both"/>
        <w:rPr>
          <w:rFonts w:eastAsiaTheme="minorEastAsia"/>
          <w:color w:val="000000" w:themeColor="text1"/>
          <w:lang w:eastAsia="ru-RU"/>
        </w:rPr>
      </w:pPr>
    </w:p>
    <w:p w:rsidR="00F9149A" w:rsidRPr="005E5759" w:rsidRDefault="00F9149A" w:rsidP="00F9149A">
      <w:pPr>
        <w:spacing w:after="0" w:line="240" w:lineRule="auto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D62AA2">
      <w:pPr>
        <w:spacing w:after="0" w:line="240" w:lineRule="auto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5E5759" w:rsidRDefault="00D62AA2" w:rsidP="00D62AA2">
      <w:pPr>
        <w:spacing w:after="0" w:line="240" w:lineRule="auto"/>
        <w:jc w:val="both"/>
        <w:rPr>
          <w:rFonts w:eastAsiaTheme="minorEastAsia"/>
          <w:color w:val="000000" w:themeColor="text1"/>
          <w:lang w:eastAsia="ru-RU"/>
        </w:rPr>
      </w:pP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>
        <w:rPr>
          <w:bCs/>
          <w:lang w:eastAsia="ru-RU"/>
        </w:rPr>
        <w:lastRenderedPageBreak/>
        <w:t>Приложение 2</w:t>
      </w:r>
      <w:r w:rsidRPr="00415C2E">
        <w:rPr>
          <w:bCs/>
          <w:lang w:eastAsia="ru-RU"/>
        </w:rPr>
        <w:t xml:space="preserve"> </w:t>
      </w: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D62AA2" w:rsidRDefault="00D62AA2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D8A" w:rsidRDefault="00677D8A" w:rsidP="00677D8A">
      <w:pPr>
        <w:spacing w:after="0" w:line="240" w:lineRule="auto"/>
        <w:ind w:left="4962" w:hanging="426"/>
        <w:jc w:val="right"/>
        <w:rPr>
          <w:sz w:val="27"/>
          <w:szCs w:val="27"/>
          <w:lang w:eastAsia="ru-RU"/>
        </w:rPr>
      </w:pPr>
    </w:p>
    <w:p w:rsidR="00D62AA2" w:rsidRPr="00415C2E" w:rsidRDefault="00D62AA2" w:rsidP="00D62AA2">
      <w:pPr>
        <w:suppressAutoHyphens/>
        <w:autoSpaceDE w:val="0"/>
        <w:spacing w:after="0" w:line="240" w:lineRule="auto"/>
        <w:ind w:right="423"/>
        <w:jc w:val="center"/>
        <w:rPr>
          <w:rFonts w:eastAsia="Arial"/>
          <w:bCs/>
          <w:lang w:eastAsia="ar-SA"/>
        </w:rPr>
      </w:pPr>
      <w:r w:rsidRPr="00415C2E">
        <w:rPr>
          <w:rFonts w:eastAsia="Arial"/>
          <w:bCs/>
          <w:lang w:eastAsia="ar-SA"/>
        </w:rPr>
        <w:t>Паспорт Подпрограммы</w:t>
      </w:r>
    </w:p>
    <w:p w:rsidR="00D62AA2" w:rsidRPr="00415C2E" w:rsidRDefault="00D62AA2" w:rsidP="00D62AA2">
      <w:pPr>
        <w:suppressAutoHyphens/>
        <w:autoSpaceDE w:val="0"/>
        <w:spacing w:line="240" w:lineRule="auto"/>
        <w:ind w:right="707"/>
        <w:jc w:val="center"/>
        <w:rPr>
          <w:bCs/>
          <w:color w:val="FF0000"/>
          <w:lang w:eastAsia="ru-RU"/>
        </w:rPr>
      </w:pPr>
      <w:r w:rsidRPr="00415C2E">
        <w:rPr>
          <w:bCs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D62AA2" w:rsidRDefault="00D62AA2" w:rsidP="00D62AA2">
      <w:pPr>
        <w:spacing w:after="0" w:line="240" w:lineRule="auto"/>
        <w:ind w:firstLine="4962"/>
        <w:jc w:val="center"/>
        <w:rPr>
          <w:bCs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Администрация Еткульского муниципального района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 xml:space="preserve">- </w:t>
            </w:r>
            <w:r w:rsidRPr="00F84318">
              <w:rPr>
                <w:rFonts w:eastAsia="Times New Roman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Областное казенное учреждение «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Центр занятости населения Еткульского района»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ОМВД России по Еткульскому району Челябинской области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color w:val="FF0000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9550DF">
              <w:rPr>
                <w:rFonts w:eastAsia="Arial"/>
                <w:bCs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Укрепление системы профилактики безнадзорности и правонарушений несовершеннолетних</w:t>
            </w:r>
          </w:p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Основные задачи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lastRenderedPageBreak/>
              <w:t>-  профилактика правонарушений и преступлений, совершенных несовершеннолетними;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ind w:right="-278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lastRenderedPageBreak/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Срок и этапы реализации Подпрограммы</w:t>
            </w: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line="240" w:lineRule="auto"/>
              <w:ind w:right="175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2023-2025</w:t>
            </w:r>
            <w:r w:rsidRPr="00F84318">
              <w:rPr>
                <w:rFonts w:eastAsia="Calibri"/>
                <w:lang w:eastAsia="ru-RU"/>
              </w:rPr>
              <w:t xml:space="preserve"> годы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Общий объем финансирова</w:t>
            </w:r>
            <w:r>
              <w:rPr>
                <w:rFonts w:eastAsia="Calibri"/>
                <w:lang w:eastAsia="ru-RU"/>
              </w:rPr>
              <w:t xml:space="preserve">ния </w:t>
            </w:r>
            <w:r w:rsidR="00677D8A">
              <w:rPr>
                <w:rFonts w:eastAsia="Calibri"/>
                <w:lang w:eastAsia="ru-RU"/>
              </w:rPr>
              <w:t>подпрограммы составляет  677,600</w:t>
            </w:r>
            <w:r w:rsidRPr="00F84318">
              <w:rPr>
                <w:rFonts w:eastAsia="Calibri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677D8A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201,400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>
              <w:rPr>
                <w:rFonts w:eastAsia="Calibri"/>
                <w:lang w:eastAsia="ru-RU"/>
              </w:rPr>
              <w:t>238,1</w:t>
            </w:r>
            <w:r w:rsidRPr="00F84318">
              <w:rPr>
                <w:rFonts w:eastAsia="Calibri"/>
                <w:lang w:eastAsia="ru-RU"/>
              </w:rPr>
              <w:t>00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238</w:t>
            </w:r>
            <w:r>
              <w:rPr>
                <w:rFonts w:eastAsia="Calibri"/>
                <w:lang w:eastAsia="ru-RU"/>
              </w:rPr>
              <w:t>,100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Областной бю</w:t>
            </w:r>
            <w:r>
              <w:rPr>
                <w:rFonts w:eastAsia="Calibri"/>
                <w:lang w:eastAsia="ru-RU"/>
              </w:rPr>
              <w:t>джет подпрограммы составляет 502,500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>
              <w:rPr>
                <w:rFonts w:eastAsia="Calibri"/>
                <w:lang w:eastAsia="ru-RU"/>
              </w:rPr>
              <w:t>167,500</w:t>
            </w:r>
            <w:r w:rsidRPr="00F84318">
              <w:rPr>
                <w:rFonts w:eastAsia="Calibri"/>
                <w:lang w:eastAsia="ru-RU"/>
              </w:rPr>
              <w:t xml:space="preserve">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Местный</w:t>
            </w:r>
            <w:r w:rsidRPr="00F84318">
              <w:rPr>
                <w:rFonts w:eastAsia="Calibri"/>
                <w:lang w:eastAsia="ru-RU"/>
              </w:rPr>
              <w:t xml:space="preserve"> бю</w:t>
            </w:r>
            <w:r>
              <w:rPr>
                <w:rFonts w:eastAsia="Calibri"/>
                <w:lang w:eastAsia="ru-RU"/>
              </w:rPr>
              <w:t>джет</w:t>
            </w:r>
            <w:r w:rsidR="00677D8A">
              <w:rPr>
                <w:rFonts w:eastAsia="Calibri"/>
                <w:lang w:eastAsia="ru-RU"/>
              </w:rPr>
              <w:t xml:space="preserve"> подпрограммы составляет 175,100</w:t>
            </w:r>
            <w:r w:rsidRPr="00F84318">
              <w:rPr>
                <w:rFonts w:eastAsia="Calibri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</w:t>
            </w:r>
            <w:r w:rsidR="00677D8A">
              <w:rPr>
                <w:rFonts w:eastAsia="Calibri"/>
                <w:lang w:eastAsia="ru-RU"/>
              </w:rPr>
              <w:t>3 г. – 33,900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2024 г. – 70,600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2025</w:t>
            </w:r>
            <w:r w:rsidRPr="00F84318">
              <w:rPr>
                <w:rFonts w:eastAsia="Calibri"/>
                <w:lang w:eastAsia="ru-RU"/>
              </w:rPr>
              <w:t xml:space="preserve"> г.</w:t>
            </w:r>
            <w:r>
              <w:rPr>
                <w:rFonts w:eastAsia="Calibri"/>
                <w:lang w:eastAsia="ru-RU"/>
              </w:rPr>
              <w:t xml:space="preserve"> – 70,600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suppressAutoHyphens/>
              <w:autoSpaceDE w:val="0"/>
              <w:spacing w:line="240" w:lineRule="auto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D62AA2" w:rsidRPr="00F84318" w:rsidTr="00D62AA2">
        <w:trPr>
          <w:trHeight w:val="87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D62AA2" w:rsidRPr="00F84318" w:rsidRDefault="00D62AA2" w:rsidP="00D62AA2">
            <w:pPr>
              <w:spacing w:line="240" w:lineRule="auto"/>
              <w:ind w:right="707"/>
              <w:rPr>
                <w:rFonts w:eastAsia="Arial"/>
                <w:lang w:eastAsia="ar-SA"/>
              </w:rPr>
            </w:pPr>
          </w:p>
          <w:p w:rsidR="00D62AA2" w:rsidRPr="00F84318" w:rsidRDefault="00D62AA2" w:rsidP="00D62AA2">
            <w:pPr>
              <w:spacing w:line="240" w:lineRule="auto"/>
              <w:ind w:right="707"/>
              <w:jc w:val="center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10 %.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Сокращение количества семей, находящихся в социально-опасном положении, до 4 %.</w:t>
            </w:r>
          </w:p>
        </w:tc>
      </w:tr>
    </w:tbl>
    <w:p w:rsidR="00D62AA2" w:rsidRDefault="00D62AA2" w:rsidP="00D62AA2">
      <w:pPr>
        <w:rPr>
          <w:sz w:val="27"/>
          <w:szCs w:val="27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8273AF">
      <w:pPr>
        <w:spacing w:after="0" w:line="240" w:lineRule="auto"/>
        <w:rPr>
          <w:rFonts w:eastAsiaTheme="minorEastAsia"/>
          <w:lang w:eastAsia="ru-RU"/>
        </w:rPr>
      </w:pPr>
    </w:p>
    <w:p w:rsidR="008273AF" w:rsidRDefault="008273AF" w:rsidP="008273AF">
      <w:pPr>
        <w:spacing w:after="0" w:line="240" w:lineRule="auto"/>
        <w:rPr>
          <w:bCs/>
          <w:lang w:eastAsia="ru-RU"/>
        </w:rPr>
      </w:pPr>
    </w:p>
    <w:p w:rsidR="000E0AA3" w:rsidRDefault="000E0AA3" w:rsidP="000E0AA3">
      <w:pPr>
        <w:spacing w:after="0" w:line="240" w:lineRule="auto"/>
        <w:ind w:firstLine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 xml:space="preserve"> </w:t>
      </w:r>
    </w:p>
    <w:sectPr w:rsidR="000E0AA3" w:rsidSect="00AA62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4169"/>
    <w:rsid w:val="000241A5"/>
    <w:rsid w:val="00032E89"/>
    <w:rsid w:val="00034F57"/>
    <w:rsid w:val="000401C5"/>
    <w:rsid w:val="00045408"/>
    <w:rsid w:val="0004646F"/>
    <w:rsid w:val="00053854"/>
    <w:rsid w:val="000617A7"/>
    <w:rsid w:val="00064613"/>
    <w:rsid w:val="00073E41"/>
    <w:rsid w:val="000803EE"/>
    <w:rsid w:val="0008252E"/>
    <w:rsid w:val="000A3722"/>
    <w:rsid w:val="000B098E"/>
    <w:rsid w:val="000C70BB"/>
    <w:rsid w:val="000E0AA3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202B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154A"/>
    <w:rsid w:val="002328DB"/>
    <w:rsid w:val="0023601A"/>
    <w:rsid w:val="002375D2"/>
    <w:rsid w:val="00241A99"/>
    <w:rsid w:val="00242948"/>
    <w:rsid w:val="00243D43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459"/>
    <w:rsid w:val="002E5E44"/>
    <w:rsid w:val="002F570A"/>
    <w:rsid w:val="002F5F26"/>
    <w:rsid w:val="00306677"/>
    <w:rsid w:val="00315C5C"/>
    <w:rsid w:val="00321377"/>
    <w:rsid w:val="003224B3"/>
    <w:rsid w:val="00323721"/>
    <w:rsid w:val="00333A27"/>
    <w:rsid w:val="00335380"/>
    <w:rsid w:val="00336907"/>
    <w:rsid w:val="00345CAE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72E9"/>
    <w:rsid w:val="003B7F91"/>
    <w:rsid w:val="003C7E95"/>
    <w:rsid w:val="003E2C4D"/>
    <w:rsid w:val="003F47F2"/>
    <w:rsid w:val="003F4B98"/>
    <w:rsid w:val="00407F69"/>
    <w:rsid w:val="004136A1"/>
    <w:rsid w:val="004243F0"/>
    <w:rsid w:val="004245A1"/>
    <w:rsid w:val="004337E8"/>
    <w:rsid w:val="00436A2F"/>
    <w:rsid w:val="00440586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E6A31"/>
    <w:rsid w:val="004F0A5C"/>
    <w:rsid w:val="004F76DD"/>
    <w:rsid w:val="004F798A"/>
    <w:rsid w:val="005034D6"/>
    <w:rsid w:val="00511F20"/>
    <w:rsid w:val="0051541C"/>
    <w:rsid w:val="005236FD"/>
    <w:rsid w:val="00554EA8"/>
    <w:rsid w:val="00555959"/>
    <w:rsid w:val="00557536"/>
    <w:rsid w:val="00563100"/>
    <w:rsid w:val="00567B06"/>
    <w:rsid w:val="00570649"/>
    <w:rsid w:val="00576D11"/>
    <w:rsid w:val="00577186"/>
    <w:rsid w:val="00581833"/>
    <w:rsid w:val="0058227E"/>
    <w:rsid w:val="00586624"/>
    <w:rsid w:val="0059046B"/>
    <w:rsid w:val="00593F1B"/>
    <w:rsid w:val="005963DB"/>
    <w:rsid w:val="005966DC"/>
    <w:rsid w:val="00597B27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D3044"/>
    <w:rsid w:val="005D720E"/>
    <w:rsid w:val="005E04CA"/>
    <w:rsid w:val="005E2DA5"/>
    <w:rsid w:val="005E5759"/>
    <w:rsid w:val="005E79F8"/>
    <w:rsid w:val="005F69AE"/>
    <w:rsid w:val="006074AB"/>
    <w:rsid w:val="00645853"/>
    <w:rsid w:val="006539A2"/>
    <w:rsid w:val="00665FF3"/>
    <w:rsid w:val="0066653E"/>
    <w:rsid w:val="00666A9E"/>
    <w:rsid w:val="00677C36"/>
    <w:rsid w:val="00677D8A"/>
    <w:rsid w:val="00686144"/>
    <w:rsid w:val="006907D4"/>
    <w:rsid w:val="0069250B"/>
    <w:rsid w:val="006968E0"/>
    <w:rsid w:val="00697627"/>
    <w:rsid w:val="006A0FCC"/>
    <w:rsid w:val="006A7D36"/>
    <w:rsid w:val="006B6FFB"/>
    <w:rsid w:val="006B7EB5"/>
    <w:rsid w:val="006C6F6C"/>
    <w:rsid w:val="006C7EF9"/>
    <w:rsid w:val="006D42A1"/>
    <w:rsid w:val="006E05D1"/>
    <w:rsid w:val="006E26DD"/>
    <w:rsid w:val="006E3CC3"/>
    <w:rsid w:val="006F545A"/>
    <w:rsid w:val="006F69F5"/>
    <w:rsid w:val="0070566B"/>
    <w:rsid w:val="007063BC"/>
    <w:rsid w:val="00714F2F"/>
    <w:rsid w:val="00721216"/>
    <w:rsid w:val="0073337D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7F4C37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B0BB0"/>
    <w:rsid w:val="008D740C"/>
    <w:rsid w:val="008E1534"/>
    <w:rsid w:val="008E3F3D"/>
    <w:rsid w:val="008E7EB1"/>
    <w:rsid w:val="008F407A"/>
    <w:rsid w:val="008F7589"/>
    <w:rsid w:val="0090468A"/>
    <w:rsid w:val="00906D9B"/>
    <w:rsid w:val="009201D5"/>
    <w:rsid w:val="00921EF6"/>
    <w:rsid w:val="00931BD4"/>
    <w:rsid w:val="00940128"/>
    <w:rsid w:val="009432DC"/>
    <w:rsid w:val="00955584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F7232"/>
    <w:rsid w:val="00A169E5"/>
    <w:rsid w:val="00A221FC"/>
    <w:rsid w:val="00A243BA"/>
    <w:rsid w:val="00A32D43"/>
    <w:rsid w:val="00A33A0F"/>
    <w:rsid w:val="00A55C6E"/>
    <w:rsid w:val="00A6024D"/>
    <w:rsid w:val="00A61EC7"/>
    <w:rsid w:val="00A664EB"/>
    <w:rsid w:val="00A7138A"/>
    <w:rsid w:val="00A73D32"/>
    <w:rsid w:val="00A80E22"/>
    <w:rsid w:val="00A81B09"/>
    <w:rsid w:val="00AA62D4"/>
    <w:rsid w:val="00AA6B29"/>
    <w:rsid w:val="00AA7710"/>
    <w:rsid w:val="00AB0FBA"/>
    <w:rsid w:val="00AB18F1"/>
    <w:rsid w:val="00AB52C3"/>
    <w:rsid w:val="00AB556F"/>
    <w:rsid w:val="00AB5F49"/>
    <w:rsid w:val="00AD4935"/>
    <w:rsid w:val="00AF189E"/>
    <w:rsid w:val="00B04B63"/>
    <w:rsid w:val="00B05DCE"/>
    <w:rsid w:val="00B221A9"/>
    <w:rsid w:val="00B32F9D"/>
    <w:rsid w:val="00B33650"/>
    <w:rsid w:val="00B572A1"/>
    <w:rsid w:val="00B616FF"/>
    <w:rsid w:val="00B63229"/>
    <w:rsid w:val="00B63D78"/>
    <w:rsid w:val="00B668B3"/>
    <w:rsid w:val="00B81B0A"/>
    <w:rsid w:val="00B94869"/>
    <w:rsid w:val="00B94D99"/>
    <w:rsid w:val="00BA556E"/>
    <w:rsid w:val="00BC14E5"/>
    <w:rsid w:val="00BC485A"/>
    <w:rsid w:val="00BD011F"/>
    <w:rsid w:val="00BD1BA2"/>
    <w:rsid w:val="00BE37F4"/>
    <w:rsid w:val="00BF0FCC"/>
    <w:rsid w:val="00BF3861"/>
    <w:rsid w:val="00BF537C"/>
    <w:rsid w:val="00BF566F"/>
    <w:rsid w:val="00C0039F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6E26"/>
    <w:rsid w:val="00CD7EE8"/>
    <w:rsid w:val="00CF0B7D"/>
    <w:rsid w:val="00CF26E8"/>
    <w:rsid w:val="00CF35BF"/>
    <w:rsid w:val="00CF6AC6"/>
    <w:rsid w:val="00D102B7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2AA2"/>
    <w:rsid w:val="00D66475"/>
    <w:rsid w:val="00D66744"/>
    <w:rsid w:val="00D75D67"/>
    <w:rsid w:val="00D87A6F"/>
    <w:rsid w:val="00D963B4"/>
    <w:rsid w:val="00DA16EA"/>
    <w:rsid w:val="00DA1A49"/>
    <w:rsid w:val="00DA6E95"/>
    <w:rsid w:val="00DB4D57"/>
    <w:rsid w:val="00DB5345"/>
    <w:rsid w:val="00DC190F"/>
    <w:rsid w:val="00DC29C7"/>
    <w:rsid w:val="00DC69BB"/>
    <w:rsid w:val="00DD10BD"/>
    <w:rsid w:val="00DF3445"/>
    <w:rsid w:val="00DF452F"/>
    <w:rsid w:val="00DF7139"/>
    <w:rsid w:val="00E0093B"/>
    <w:rsid w:val="00E00CDB"/>
    <w:rsid w:val="00E05649"/>
    <w:rsid w:val="00E1274E"/>
    <w:rsid w:val="00E314CF"/>
    <w:rsid w:val="00E3193D"/>
    <w:rsid w:val="00E3675D"/>
    <w:rsid w:val="00E47F2E"/>
    <w:rsid w:val="00E572BE"/>
    <w:rsid w:val="00E63860"/>
    <w:rsid w:val="00E6613A"/>
    <w:rsid w:val="00E725E2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C40F4"/>
    <w:rsid w:val="00EC7EDD"/>
    <w:rsid w:val="00ED1E64"/>
    <w:rsid w:val="00EE507F"/>
    <w:rsid w:val="00EE76B5"/>
    <w:rsid w:val="00EF5D53"/>
    <w:rsid w:val="00F03CB1"/>
    <w:rsid w:val="00F06013"/>
    <w:rsid w:val="00F14E2F"/>
    <w:rsid w:val="00F16DE9"/>
    <w:rsid w:val="00F20BFC"/>
    <w:rsid w:val="00F222C0"/>
    <w:rsid w:val="00F30871"/>
    <w:rsid w:val="00F3117E"/>
    <w:rsid w:val="00F321A4"/>
    <w:rsid w:val="00F44435"/>
    <w:rsid w:val="00F5651E"/>
    <w:rsid w:val="00F7161B"/>
    <w:rsid w:val="00F73438"/>
    <w:rsid w:val="00F83BBA"/>
    <w:rsid w:val="00F9149A"/>
    <w:rsid w:val="00F94968"/>
    <w:rsid w:val="00F964E1"/>
    <w:rsid w:val="00F969C2"/>
    <w:rsid w:val="00FA0947"/>
    <w:rsid w:val="00FA3D0E"/>
    <w:rsid w:val="00FB150B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aff6">
    <w:name w:val="Заголовок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7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8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0E0AA3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4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0E0AA3"/>
  </w:style>
  <w:style w:type="character" w:styleId="affe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aff6">
    <w:name w:val="Заголовок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7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8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0E0AA3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4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0E0AA3"/>
  </w:style>
  <w:style w:type="character" w:styleId="affe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E430-1726-4262-9122-292E1CA9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36</Pages>
  <Words>7543</Words>
  <Characters>43000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Светлана Алексеевна Чернева</cp:lastModifiedBy>
  <cp:revision>273</cp:revision>
  <cp:lastPrinted>2023-11-20T05:03:00Z</cp:lastPrinted>
  <dcterms:created xsi:type="dcterms:W3CDTF">2016-12-02T07:59:00Z</dcterms:created>
  <dcterms:modified xsi:type="dcterms:W3CDTF">2024-01-30T03:07:00Z</dcterms:modified>
</cp:coreProperties>
</file>